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EB" w:rsidRDefault="00CC3EEB" w:rsidP="00A5674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C3EEB">
        <w:rPr>
          <w:rFonts w:ascii="TH SarabunPSK" w:hAnsi="TH SarabunPSK" w:cs="TH SarabunPSK" w:hint="cs"/>
          <w:b/>
          <w:bCs/>
          <w:sz w:val="48"/>
          <w:szCs w:val="48"/>
          <w:cs/>
        </w:rPr>
        <w:t>(กองบริหารงานบุคคล)</w:t>
      </w:r>
    </w:p>
    <w:p w:rsidR="00C91EDC" w:rsidRPr="00C91EDC" w:rsidRDefault="00C91EDC" w:rsidP="00A56748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</w:p>
    <w:p w:rsidR="00A56748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A51EE3">
        <w:rPr>
          <w:rFonts w:ascii="TH SarabunPSK" w:hAnsi="TH SarabunPSK" w:cs="TH SarabunPSK"/>
          <w:b/>
          <w:bCs/>
          <w:sz w:val="40"/>
          <w:szCs w:val="40"/>
        </w:rPr>
        <w:t>7</w:t>
      </w:r>
    </w:p>
    <w:p w:rsidR="00A4612C" w:rsidRPr="00DB7309" w:rsidRDefault="00A4612C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E73700" w:rsidRPr="00A429DF" w:rsidRDefault="00E73700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429DF"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57"/>
        <w:gridCol w:w="4925"/>
      </w:tblGrid>
      <w:tr w:rsidR="00E73700" w:rsidRPr="009E6DB7" w:rsidTr="00FA18BF">
        <w:trPr>
          <w:trHeight w:val="438"/>
          <w:tblHeader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3700" w:rsidRPr="00E73700" w:rsidRDefault="00E73700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3700" w:rsidRPr="00E73700" w:rsidRDefault="00E73700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E73700" w:rsidRPr="009E6DB7" w:rsidTr="00FA18BF">
        <w:trPr>
          <w:trHeight w:val="2571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8BF" w:rsidRDefault="00FA18BF" w:rsidP="00FA18BF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มหาวิทยาลัยมีทรัพยากรบุคคลที่ศักยภาพสูง ทั้งในด้านคุณวุฒิปริญญาเอก (ร้อยละ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46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29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ตำแหน่งทางวิชาการ (ร้อยละ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44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10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ของบุคลากรสายวิชาการ และการเข้าสู่ตำแหน่งที่สูงขึ้น ที่มีแนวโน้มเพิ่มขึ้นอย่างต่อเนื่อง</w:t>
            </w:r>
          </w:p>
          <w:p w:rsidR="00FA18BF" w:rsidRDefault="00FA18BF" w:rsidP="00FA18BF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มหาวิทยาลัยควรมีการวิเคราะห์ข้อมูลเชิงลึกถึงกลุ่มเป้าหมายที่ควรได้รับการพัฒนาเพื่อเข้าสู่ตำแหน่งวิชาการที่สูงขึ้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E73700" w:rsidRPr="00A51EE3" w:rsidRDefault="00E73700" w:rsidP="00A51EE3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F4" w:rsidRPr="00E73700" w:rsidRDefault="00AB4EF4" w:rsidP="00AB4EF4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  <w:tr w:rsidR="00332267" w:rsidRPr="009E6DB7" w:rsidTr="00FA18BF">
        <w:trPr>
          <w:trHeight w:val="2571"/>
        </w:trPr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67" w:rsidRPr="00BA313E" w:rsidRDefault="00332267" w:rsidP="00332267">
            <w:pPr>
              <w:tabs>
                <w:tab w:val="left" w:pos="900"/>
              </w:tabs>
              <w:jc w:val="thaiDistribute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มหาวิทยาลัยมีระบบการบริหารและการพัฒนาศักยภาพบุคลากร การส่งเสริมสวัสดิการ สร้างขวัญและกำลังใจในการทำงาน การกำกับ ติดตามผลตัวบ่งชี้ความสำเร็จของแผนบริหารและแผนพัฒนาบุคลากรสายวิชาการ และสายสนับสนุนอย่างต่อเนื่องและสม่ำเสมอให้เป็นไปตามแผนพัฒนาตนเอง ทั้งความก้าวหน้าทางด้านคุณวุฒิ และการเข้าสู่ตำแหน่งที่สูงขึ้น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332267" w:rsidRPr="00BA313E" w:rsidRDefault="00332267" w:rsidP="00332267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อาจยกระดับการบริหารบุคลากรในประเด็นการศึกษาปัจจัยขับเคลื่อนความผูกพันและนำไปสู่การดำเนินการเพื่อสร้างความผูกพัน และเพื่อให้บุคลากรมีความมุ่งมั่นในการปฏิบัติงานให้บรรลุเป้าหมายของมหาวิทยาลัย</w:t>
            </w:r>
          </w:p>
          <w:p w:rsidR="00332267" w:rsidRDefault="00332267" w:rsidP="00FA18BF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67" w:rsidRPr="00E73700" w:rsidRDefault="00332267" w:rsidP="00AB4EF4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  <w:lang w:val="en-GB"/>
              </w:rPr>
            </w:pPr>
          </w:p>
        </w:tc>
      </w:tr>
    </w:tbl>
    <w:p w:rsidR="00E73700" w:rsidRDefault="00E73700">
      <w:pPr>
        <w:rPr>
          <w:rFonts w:ascii="TH SarabunPSK" w:hAnsi="TH SarabunPSK" w:cs="TH SarabunPSK"/>
          <w:sz w:val="36"/>
          <w:szCs w:val="36"/>
        </w:rPr>
      </w:pPr>
    </w:p>
    <w:p w:rsidR="00C0069B" w:rsidRDefault="00C0069B">
      <w:pPr>
        <w:rPr>
          <w:rFonts w:ascii="TH SarabunPSK" w:hAnsi="TH SarabunPSK" w:cs="TH SarabunPSK"/>
          <w:sz w:val="36"/>
          <w:szCs w:val="36"/>
        </w:rPr>
      </w:pPr>
    </w:p>
    <w:p w:rsidR="00C0069B" w:rsidRDefault="00C0069B">
      <w:pPr>
        <w:rPr>
          <w:rFonts w:ascii="TH SarabunPSK" w:hAnsi="TH SarabunPSK" w:cs="TH SarabunPSK"/>
          <w:sz w:val="36"/>
          <w:szCs w:val="36"/>
        </w:rPr>
      </w:pPr>
    </w:p>
    <w:p w:rsidR="00C0069B" w:rsidRDefault="00C0069B">
      <w:pPr>
        <w:rPr>
          <w:rFonts w:ascii="TH SarabunPSK" w:hAnsi="TH SarabunPSK" w:cs="TH SarabunPSK"/>
          <w:sz w:val="36"/>
          <w:szCs w:val="36"/>
        </w:rPr>
      </w:pPr>
    </w:p>
    <w:p w:rsidR="00F72F20" w:rsidRPr="00E73700" w:rsidRDefault="00F72F20" w:rsidP="00E73700">
      <w:pPr>
        <w:pStyle w:val="Heading2"/>
      </w:pPr>
      <w:r w:rsidRPr="00E73700">
        <w:rPr>
          <w:cs/>
        </w:rPr>
        <w:t>ข้อมูลบุคลากร</w:t>
      </w:r>
    </w:p>
    <w:p w:rsidR="00F72F20" w:rsidRPr="00F72F20" w:rsidRDefault="00F72F20" w:rsidP="00F72F20">
      <w:pPr>
        <w:spacing w:after="0" w:line="240" w:lineRule="auto"/>
        <w:ind w:left="360"/>
        <w:rPr>
          <w:rFonts w:ascii="TH Sarabun New" w:hAnsi="TH Sarabun New" w:cs="TH Sarabun New"/>
          <w:sz w:val="16"/>
          <w:szCs w:val="16"/>
        </w:rPr>
      </w:pPr>
      <w:r w:rsidRPr="00F72F20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F72F20" w:rsidRPr="00F72F20" w:rsidRDefault="00F72F20" w:rsidP="00F72F20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F72F20">
        <w:rPr>
          <w:rFonts w:ascii="TH Sarabun New" w:hAnsi="TH Sarabun New" w:cs="TH Sarabun New"/>
          <w:sz w:val="32"/>
          <w:szCs w:val="32"/>
          <w:cs/>
        </w:rPr>
        <w:t>ในปีการศึกษา 256</w:t>
      </w:r>
      <w:r w:rsidR="00A51EE3">
        <w:rPr>
          <w:rFonts w:ascii="TH Sarabun New" w:hAnsi="TH Sarabun New" w:cs="TH Sarabun New"/>
          <w:sz w:val="32"/>
          <w:szCs w:val="32"/>
        </w:rPr>
        <w:t>7</w:t>
      </w:r>
      <w:r w:rsidR="007A08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F72F20">
        <w:rPr>
          <w:rFonts w:ascii="TH Sarabun New" w:hAnsi="TH Sarabun New" w:cs="TH Sarabun New"/>
          <w:sz w:val="32"/>
          <w:szCs w:val="32"/>
          <w:cs/>
        </w:rPr>
        <w:t xml:space="preserve"> มหาวิทยาลัยราชภัฏเชียงราย มีบุคลากร จำนวนทั้งสิ้น </w:t>
      </w:r>
      <w:r w:rsidR="00071111"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F72F20">
        <w:rPr>
          <w:rFonts w:ascii="TH Sarabun New" w:hAnsi="TH Sarabun New" w:cs="TH Sarabun New"/>
          <w:sz w:val="32"/>
          <w:szCs w:val="32"/>
          <w:cs/>
        </w:rPr>
        <w:t xml:space="preserve">  คน  ประกอบด้วยบุคลากรสายวิชาการ </w:t>
      </w:r>
      <w:r w:rsidR="00071111"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F72F20">
        <w:rPr>
          <w:rFonts w:ascii="TH Sarabun New" w:hAnsi="TH Sarabun New" w:cs="TH Sarabun New"/>
          <w:sz w:val="32"/>
          <w:szCs w:val="32"/>
          <w:cs/>
        </w:rPr>
        <w:t xml:space="preserve"> คน สายบริหาร </w:t>
      </w:r>
      <w:r w:rsidR="00071111">
        <w:rPr>
          <w:rFonts w:ascii="TH Sarabun New" w:hAnsi="TH Sarabun New" w:cs="TH Sarabun New" w:hint="cs"/>
          <w:sz w:val="32"/>
          <w:szCs w:val="32"/>
          <w:cs/>
        </w:rPr>
        <w:t>.........</w:t>
      </w:r>
      <w:r w:rsidRPr="00F72F20">
        <w:rPr>
          <w:rFonts w:ascii="TH Sarabun New" w:hAnsi="TH Sarabun New" w:cs="TH Sarabun New"/>
          <w:sz w:val="32"/>
          <w:szCs w:val="32"/>
          <w:cs/>
        </w:rPr>
        <w:t xml:space="preserve">คน และสายสนับสนุนวิชาการ </w:t>
      </w:r>
      <w:r w:rsidR="00071111">
        <w:rPr>
          <w:rFonts w:ascii="TH Sarabun New" w:hAnsi="TH Sarabun New" w:cs="TH Sarabun New" w:hint="cs"/>
          <w:sz w:val="32"/>
          <w:szCs w:val="32"/>
          <w:cs/>
        </w:rPr>
        <w:t>..........</w:t>
      </w:r>
      <w:r w:rsidRPr="00F72F20">
        <w:rPr>
          <w:rFonts w:ascii="TH Sarabun New" w:hAnsi="TH Sarabun New" w:cs="TH Sarabun New"/>
          <w:sz w:val="32"/>
          <w:szCs w:val="32"/>
          <w:cs/>
        </w:rPr>
        <w:t xml:space="preserve"> คน  โดยจำแนกได้ดังนี้</w:t>
      </w:r>
    </w:p>
    <w:p w:rsidR="00F72F20" w:rsidRPr="00F72F20" w:rsidRDefault="00F72F20" w:rsidP="00F72F20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:rsidR="00F72F20" w:rsidRPr="00F72F20" w:rsidRDefault="00F72F20" w:rsidP="00F72F20">
      <w:pPr>
        <w:pStyle w:val="Style6"/>
        <w:rPr>
          <w:rFonts w:ascii="TH Sarabun New" w:hAnsi="TH Sarabun New" w:cs="TH Sarabun New"/>
        </w:rPr>
      </w:pPr>
      <w:r w:rsidRPr="00F72F20">
        <w:rPr>
          <w:rFonts w:ascii="TH Sarabun New" w:hAnsi="TH Sarabun New" w:cs="TH Sarabun New"/>
          <w:cs/>
        </w:rPr>
        <w:t xml:space="preserve">จำนวนบุคลากรทั้งหมด จำแนกตามประเภทบุคลากร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1203"/>
        <w:gridCol w:w="1262"/>
        <w:gridCol w:w="1608"/>
        <w:gridCol w:w="1061"/>
        <w:gridCol w:w="1140"/>
      </w:tblGrid>
      <w:tr w:rsidR="00F72F20" w:rsidRPr="00F72F20" w:rsidTr="00F47B82">
        <w:trPr>
          <w:trHeight w:val="284"/>
        </w:trPr>
        <w:tc>
          <w:tcPr>
            <w:tcW w:w="2908" w:type="dxa"/>
            <w:vMerge w:val="restart"/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ประเภทบุคลากร</w:t>
            </w:r>
          </w:p>
        </w:tc>
        <w:tc>
          <w:tcPr>
            <w:tcW w:w="4073" w:type="dxa"/>
            <w:gridSpan w:val="3"/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สายงาน</w:t>
            </w:r>
          </w:p>
        </w:tc>
        <w:tc>
          <w:tcPr>
            <w:tcW w:w="1061" w:type="dxa"/>
            <w:vMerge w:val="restart"/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vMerge w:val="restart"/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F72F20" w:rsidRPr="00F72F20" w:rsidTr="00F47B82">
        <w:trPr>
          <w:trHeight w:val="284"/>
        </w:trPr>
        <w:tc>
          <w:tcPr>
            <w:tcW w:w="2908" w:type="dxa"/>
            <w:vMerge/>
            <w:shd w:val="clear" w:color="auto" w:fill="BDD6EE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B8CCE4" w:themeFill="accent1" w:themeFillTint="66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071111">
              <w:rPr>
                <w:rFonts w:ascii="TH Sarabun New" w:hAnsi="TH Sarabun New" w:cs="TH Sarabun New"/>
                <w:b/>
                <w:bCs/>
                <w:szCs w:val="22"/>
                <w:cs/>
              </w:rPr>
              <w:t>วิชาการ</w:t>
            </w:r>
          </w:p>
        </w:tc>
        <w:tc>
          <w:tcPr>
            <w:tcW w:w="1262" w:type="dxa"/>
            <w:shd w:val="clear" w:color="auto" w:fill="B8CCE4" w:themeFill="accent1" w:themeFillTint="66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071111">
              <w:rPr>
                <w:rFonts w:ascii="TH Sarabun New" w:hAnsi="TH Sarabun New" w:cs="TH Sarabun New"/>
                <w:b/>
                <w:bCs/>
                <w:szCs w:val="22"/>
                <w:cs/>
              </w:rPr>
              <w:t>ผู้บริหาร</w:t>
            </w:r>
          </w:p>
        </w:tc>
        <w:tc>
          <w:tcPr>
            <w:tcW w:w="1608" w:type="dxa"/>
            <w:shd w:val="clear" w:color="auto" w:fill="B8CCE4" w:themeFill="accent1" w:themeFillTint="66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071111">
              <w:rPr>
                <w:rFonts w:ascii="TH Sarabun New" w:hAnsi="TH Sarabun New" w:cs="TH Sarabun New"/>
                <w:b/>
                <w:bCs/>
                <w:szCs w:val="22"/>
                <w:cs/>
              </w:rPr>
              <w:t>สนับสนุนวิชาการ</w:t>
            </w:r>
          </w:p>
        </w:tc>
        <w:tc>
          <w:tcPr>
            <w:tcW w:w="1061" w:type="dxa"/>
            <w:vMerge/>
            <w:shd w:val="clear" w:color="auto" w:fill="BDD6EE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Merge/>
            <w:shd w:val="clear" w:color="auto" w:fill="BDD6EE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F72F20" w:rsidRPr="00F72F20" w:rsidTr="00F47B82">
        <w:trPr>
          <w:trHeight w:val="284"/>
        </w:trPr>
        <w:tc>
          <w:tcPr>
            <w:tcW w:w="2908" w:type="dxa"/>
            <w:tcBorders>
              <w:bottom w:val="dotted" w:sz="4" w:space="0" w:color="auto"/>
            </w:tcBorders>
          </w:tcPr>
          <w:p w:rsidR="00F72F20" w:rsidRPr="00F72F20" w:rsidRDefault="00F72F20" w:rsidP="00F72F20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H Sarabun New" w:hAnsi="TH Sarabun New" w:cs="TH Sarabun New"/>
                <w:sz w:val="30"/>
                <w:szCs w:val="30"/>
              </w:rPr>
            </w:pPr>
            <w:r w:rsidRPr="00F72F20">
              <w:rPr>
                <w:rFonts w:ascii="TH Sarabun New" w:hAnsi="TH Sarabun New" w:cs="TH Sarabun New"/>
                <w:sz w:val="30"/>
                <w:szCs w:val="30"/>
                <w:cs/>
              </w:rPr>
              <w:t>ข้าราชการพลเรือน</w:t>
            </w:r>
          </w:p>
        </w:tc>
        <w:tc>
          <w:tcPr>
            <w:tcW w:w="1203" w:type="dxa"/>
            <w:tcBorders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</w:tr>
      <w:tr w:rsidR="00F72F20" w:rsidRPr="00F72F20" w:rsidTr="00F47B82">
        <w:trPr>
          <w:trHeight w:val="70"/>
        </w:trPr>
        <w:tc>
          <w:tcPr>
            <w:tcW w:w="2908" w:type="dxa"/>
            <w:tcBorders>
              <w:top w:val="dotted" w:sz="4" w:space="0" w:color="auto"/>
              <w:bottom w:val="dotted" w:sz="4" w:space="0" w:color="auto"/>
            </w:tcBorders>
          </w:tcPr>
          <w:p w:rsidR="00F72F20" w:rsidRPr="00F72F20" w:rsidRDefault="00F72F20" w:rsidP="00F72F20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H Sarabun New" w:hAnsi="TH Sarabun New" w:cs="TH Sarabun New"/>
                <w:sz w:val="30"/>
                <w:szCs w:val="30"/>
              </w:rPr>
            </w:pPr>
            <w:r w:rsidRPr="00F72F20">
              <w:rPr>
                <w:rFonts w:ascii="TH Sarabun New" w:hAnsi="TH Sarabun New" w:cs="TH Sarabun New"/>
                <w:sz w:val="30"/>
                <w:szCs w:val="30"/>
                <w:cs/>
              </w:rPr>
              <w:t>พนักงานราชการ</w:t>
            </w:r>
          </w:p>
        </w:tc>
        <w:tc>
          <w:tcPr>
            <w:tcW w:w="12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</w:tr>
      <w:tr w:rsidR="00F72F20" w:rsidRPr="00F72F20" w:rsidTr="00F47B82">
        <w:trPr>
          <w:trHeight w:val="284"/>
        </w:trPr>
        <w:tc>
          <w:tcPr>
            <w:tcW w:w="2908" w:type="dxa"/>
            <w:tcBorders>
              <w:top w:val="dotted" w:sz="4" w:space="0" w:color="auto"/>
              <w:bottom w:val="dotted" w:sz="4" w:space="0" w:color="auto"/>
            </w:tcBorders>
          </w:tcPr>
          <w:p w:rsidR="00F72F20" w:rsidRPr="00F72F20" w:rsidRDefault="00F72F20" w:rsidP="00F72F20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H Sarabun New" w:hAnsi="TH Sarabun New" w:cs="TH Sarabun New"/>
                <w:sz w:val="30"/>
                <w:szCs w:val="30"/>
              </w:rPr>
            </w:pPr>
            <w:r w:rsidRPr="00F72F20">
              <w:rPr>
                <w:rFonts w:ascii="TH Sarabun New" w:hAnsi="TH Sarabun New" w:cs="TH Sarabun New"/>
                <w:sz w:val="30"/>
                <w:szCs w:val="30"/>
                <w:cs/>
              </w:rPr>
              <w:t>ลูกจ้างประจำ</w:t>
            </w:r>
          </w:p>
        </w:tc>
        <w:tc>
          <w:tcPr>
            <w:tcW w:w="12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</w:tr>
      <w:tr w:rsidR="00F72F20" w:rsidRPr="00F72F20" w:rsidTr="00F47B82">
        <w:trPr>
          <w:trHeight w:val="284"/>
        </w:trPr>
        <w:tc>
          <w:tcPr>
            <w:tcW w:w="2908" w:type="dxa"/>
            <w:tcBorders>
              <w:top w:val="dotted" w:sz="4" w:space="0" w:color="auto"/>
            </w:tcBorders>
          </w:tcPr>
          <w:p w:rsidR="00F72F20" w:rsidRPr="00F72F20" w:rsidRDefault="00F72F20" w:rsidP="00F72F20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H Sarabun New" w:hAnsi="TH Sarabun New" w:cs="TH Sarabun New"/>
                <w:sz w:val="30"/>
                <w:szCs w:val="30"/>
              </w:rPr>
            </w:pPr>
            <w:r w:rsidRPr="00F72F20">
              <w:rPr>
                <w:rFonts w:ascii="TH Sarabun New" w:hAnsi="TH Sarabun New" w:cs="TH Sarabun New"/>
                <w:sz w:val="30"/>
                <w:szCs w:val="30"/>
                <w:cs/>
              </w:rPr>
              <w:t>พนักงานมหาวิทยาลัย</w:t>
            </w:r>
          </w:p>
        </w:tc>
        <w:tc>
          <w:tcPr>
            <w:tcW w:w="1203" w:type="dxa"/>
            <w:tcBorders>
              <w:top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dotted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30"/>
                <w:szCs w:val="30"/>
              </w:rPr>
            </w:pPr>
          </w:p>
        </w:tc>
      </w:tr>
      <w:tr w:rsidR="00F72F20" w:rsidRPr="00F72F20" w:rsidTr="00F47B82">
        <w:trPr>
          <w:trHeight w:val="54"/>
        </w:trPr>
        <w:tc>
          <w:tcPr>
            <w:tcW w:w="2908" w:type="dxa"/>
            <w:vMerge w:val="restart"/>
            <w:shd w:val="clear" w:color="auto" w:fill="D9D9D9" w:themeFill="background1" w:themeFillShade="D9"/>
            <w:vAlign w:val="center"/>
          </w:tcPr>
          <w:p w:rsid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รวม</w:t>
            </w:r>
          </w:p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F72F2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120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72F20" w:rsidRPr="00F72F20" w:rsidTr="00F47B82">
        <w:trPr>
          <w:trHeight w:val="54"/>
        </w:trPr>
        <w:tc>
          <w:tcPr>
            <w:tcW w:w="2908" w:type="dxa"/>
            <w:vMerge/>
            <w:shd w:val="clear" w:color="auto" w:fill="B8CCE4" w:themeFill="accent1" w:themeFillTint="66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62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08" w:type="dxa"/>
            <w:tcBorders>
              <w:top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7F7F7F" w:themeFill="text1" w:themeFillTint="80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96026" w:rsidRDefault="00396026" w:rsidP="00FC12BB">
      <w:pPr>
        <w:pStyle w:val="Style6"/>
        <w:ind w:firstLine="0"/>
        <w:rPr>
          <w:rFonts w:ascii="TH Sarabun New" w:hAnsi="TH Sarabun New" w:cs="TH Sarabun New"/>
        </w:rPr>
      </w:pPr>
    </w:p>
    <w:p w:rsidR="00FA18BF" w:rsidRDefault="00FA18BF" w:rsidP="00FC12BB">
      <w:pPr>
        <w:pStyle w:val="Style6"/>
        <w:ind w:firstLine="0"/>
        <w:rPr>
          <w:rFonts w:ascii="TH Sarabun New" w:hAnsi="TH Sarabun New" w:cs="TH Sarabun New"/>
        </w:rPr>
      </w:pPr>
    </w:p>
    <w:p w:rsidR="00F72F20" w:rsidRPr="00F72F20" w:rsidRDefault="00F72F20" w:rsidP="00F72F20">
      <w:pPr>
        <w:pStyle w:val="Style6"/>
        <w:rPr>
          <w:rFonts w:ascii="TH Sarabun New" w:hAnsi="TH Sarabun New" w:cs="TH Sarabun New"/>
        </w:rPr>
      </w:pPr>
      <w:r w:rsidRPr="00F72F20">
        <w:rPr>
          <w:rFonts w:ascii="TH Sarabun New" w:hAnsi="TH Sarabun New" w:cs="TH Sarabun New"/>
          <w:cs/>
        </w:rPr>
        <w:t>จำนวนอาจารย์ประจำ จำแนกตามคุณวุฒิการศึกษา</w:t>
      </w:r>
    </w:p>
    <w:tbl>
      <w:tblPr>
        <w:tblW w:w="4988" w:type="pct"/>
        <w:tblInd w:w="-5" w:type="dxa"/>
        <w:tblLook w:val="04A0" w:firstRow="1" w:lastRow="0" w:firstColumn="1" w:lastColumn="0" w:noHBand="0" w:noVBand="1"/>
      </w:tblPr>
      <w:tblGrid>
        <w:gridCol w:w="4759"/>
        <w:gridCol w:w="1013"/>
        <w:gridCol w:w="1189"/>
        <w:gridCol w:w="1105"/>
        <w:gridCol w:w="1094"/>
      </w:tblGrid>
      <w:tr w:rsidR="00F72F20" w:rsidRPr="00F72F20" w:rsidTr="00071111">
        <w:trPr>
          <w:trHeight w:val="70"/>
        </w:trPr>
        <w:tc>
          <w:tcPr>
            <w:tcW w:w="2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07111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ชื่อคณะ/วิทยาลัย/สำนักวิชา</w:t>
            </w:r>
          </w:p>
        </w:tc>
        <w:tc>
          <w:tcPr>
            <w:tcW w:w="18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</w:pPr>
            <w:r w:rsidRPr="0007111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คุณวุฒิการศึกษา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</w:pPr>
            <w:r w:rsidRPr="0007111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F72F20" w:rsidRPr="00F72F20" w:rsidTr="00071111">
        <w:trPr>
          <w:trHeight w:val="54"/>
        </w:trPr>
        <w:tc>
          <w:tcPr>
            <w:tcW w:w="2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72F20" w:rsidRPr="00071111" w:rsidRDefault="00F72F20" w:rsidP="00D05140">
            <w:pPr>
              <w:spacing w:after="0" w:line="240" w:lineRule="auto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071111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ป.ตรี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071111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ป.โท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071111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ป.เอก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คณะครุศาสตร์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คณะวิทยาศาสตร์และเทคโนโลยี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คณะวิทยาการจัดการ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คณะเทคโนโลยีอุตสาหกรรม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คณะมนุษยศาสตร์และสังคมศาสตร์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6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วิทยาลัยการแพทย์พื้นบ้าน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7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คณะสังคมศาสตร์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8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คณะการบัญชี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9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คณะการท่องเที่ยวและการโรงแรม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10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คณะเทคโนโลยีดิจิทัล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70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คณะสาธารณสุขศาสตร์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คณะรัฐศาสตร์และรัฐประศาสนศาสตร์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33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คณะนิติศาสตร์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F74FF" w:rsidRPr="00F72F20" w:rsidTr="005B7054">
        <w:trPr>
          <w:trHeight w:val="251"/>
        </w:trPr>
        <w:tc>
          <w:tcPr>
            <w:tcW w:w="25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คณะพยาบาลศาสตร์</w:t>
            </w:r>
          </w:p>
        </w:tc>
        <w:tc>
          <w:tcPr>
            <w:tcW w:w="55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60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  <w:tc>
          <w:tcPr>
            <w:tcW w:w="59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4FF" w:rsidRPr="00071111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</w:p>
        </w:tc>
      </w:tr>
      <w:tr w:rsidR="00F72F20" w:rsidRPr="00F72F20" w:rsidTr="00D05140">
        <w:trPr>
          <w:trHeight w:val="79"/>
        </w:trPr>
        <w:tc>
          <w:tcPr>
            <w:tcW w:w="2598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  <w:r w:rsidRPr="00071111"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  <w:r w:rsidRPr="00071111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72F20" w:rsidRPr="00F72F20" w:rsidTr="00D05140">
        <w:trPr>
          <w:trHeight w:val="331"/>
        </w:trPr>
        <w:tc>
          <w:tcPr>
            <w:tcW w:w="259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071111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26"/>
                <w:szCs w:val="26"/>
              </w:rPr>
            </w:pPr>
          </w:p>
        </w:tc>
      </w:tr>
    </w:tbl>
    <w:p w:rsidR="00C0069B" w:rsidRDefault="00C0069B" w:rsidP="000C13E9">
      <w:pPr>
        <w:pStyle w:val="Style6"/>
        <w:ind w:firstLine="0"/>
        <w:rPr>
          <w:rFonts w:ascii="TH Sarabun New" w:hAnsi="TH Sarabun New" w:cs="TH Sarabun New"/>
        </w:rPr>
      </w:pPr>
    </w:p>
    <w:p w:rsidR="00F72F20" w:rsidRPr="00F72F20" w:rsidRDefault="00F72F20" w:rsidP="00F72F20">
      <w:pPr>
        <w:pStyle w:val="Style6"/>
        <w:rPr>
          <w:rFonts w:ascii="TH Sarabun New" w:hAnsi="TH Sarabun New" w:cs="TH Sarabun New"/>
        </w:rPr>
      </w:pPr>
      <w:r w:rsidRPr="00F72F20">
        <w:rPr>
          <w:rFonts w:ascii="TH Sarabun New" w:hAnsi="TH Sarabun New" w:cs="TH Sarabun New"/>
          <w:cs/>
        </w:rPr>
        <w:t>จำนวนอาจารย์ประจำ จำแนกตามตำแหน่งทางวิชาการ</w:t>
      </w:r>
    </w:p>
    <w:tbl>
      <w:tblPr>
        <w:tblW w:w="5000" w:type="pct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585"/>
        <w:gridCol w:w="1014"/>
        <w:gridCol w:w="922"/>
        <w:gridCol w:w="830"/>
        <w:gridCol w:w="907"/>
        <w:gridCol w:w="924"/>
      </w:tblGrid>
      <w:tr w:rsidR="00F72F20" w:rsidRPr="00F72F20" w:rsidTr="00AE624C">
        <w:trPr>
          <w:trHeight w:val="70"/>
        </w:trPr>
        <w:tc>
          <w:tcPr>
            <w:tcW w:w="45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  <w:r w:rsidRPr="00F72F20"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  <w:t>ชื่อคณะ/วิทยาลัย/สำนักวิชา</w:t>
            </w:r>
          </w:p>
        </w:tc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72F20"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  <w:t>ตำแหน่งทางวิชาการ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72F20"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F72F20" w:rsidRPr="00F72F20" w:rsidTr="00AE624C">
        <w:trPr>
          <w:trHeight w:val="70"/>
        </w:trPr>
        <w:tc>
          <w:tcPr>
            <w:tcW w:w="45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72F20" w:rsidRPr="00F72F20" w:rsidRDefault="00F72F20" w:rsidP="00D0514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F72F2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อาจารย์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</w:pPr>
            <w:r w:rsidRPr="00F72F2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ผศ.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F72F2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รศ.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F72F20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ศ.</w:t>
            </w: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F74FF" w:rsidRPr="00F72F20" w:rsidTr="00AE624C">
        <w:trPr>
          <w:trHeight w:val="98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คณะครุศาสตร์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คณะวิทยาศาสตร์และเทคโนโลยี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คณะวิทยาการจัดการ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คณะเทคโนโลยีอุตสาหกรรม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คณะมนุษยศาสตร์และสังคมศาสตร์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6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วิทยาลัยการแพทย์พื้นบ้าน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7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คณะสังคมศาสตร์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8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คณะการบัญชี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9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คณะการท่องเที่ยวและการโรงแรม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F72F20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10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คณะเทคโนโลยีดิจิทัล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คณะสาธารณสุขศาสตร์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คณะรัฐศาสตร์และรัฐประศาสนศาสตร์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5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คณะนิติศาสตร์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F74FF" w:rsidRPr="00F72F20" w:rsidTr="00AE624C">
        <w:trPr>
          <w:trHeight w:val="70"/>
        </w:trPr>
        <w:tc>
          <w:tcPr>
            <w:tcW w:w="458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4FF" w:rsidRPr="00AE624C" w:rsidRDefault="00FF74FF" w:rsidP="00FF74FF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คณะพยาบาลศาสตร์</w:t>
            </w: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4FF" w:rsidRPr="00AE624C" w:rsidRDefault="00FF74FF" w:rsidP="00FF74FF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72F20" w:rsidRPr="00F72F20" w:rsidTr="00AE624C">
        <w:trPr>
          <w:trHeight w:val="70"/>
        </w:trPr>
        <w:tc>
          <w:tcPr>
            <w:tcW w:w="458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  <w:r w:rsidRPr="00AE624C"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72F20" w:rsidRPr="00F72F20" w:rsidTr="00AE624C">
        <w:trPr>
          <w:trHeight w:val="60"/>
        </w:trPr>
        <w:tc>
          <w:tcPr>
            <w:tcW w:w="4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tted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tted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tted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dotted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2F20" w:rsidRPr="00AE624C" w:rsidRDefault="00F72F20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26"/>
                <w:szCs w:val="26"/>
              </w:rPr>
            </w:pPr>
          </w:p>
        </w:tc>
      </w:tr>
    </w:tbl>
    <w:p w:rsidR="00F72F20" w:rsidRPr="00F72F20" w:rsidRDefault="00F72F20" w:rsidP="00F72F20">
      <w:pPr>
        <w:pStyle w:val="Style6"/>
        <w:rPr>
          <w:rFonts w:ascii="TH Sarabun New" w:hAnsi="TH Sarabun New" w:cs="TH Sarabun New"/>
        </w:rPr>
      </w:pPr>
      <w:r w:rsidRPr="00F72F20">
        <w:rPr>
          <w:rFonts w:ascii="TH Sarabun New" w:hAnsi="TH Sarabun New" w:cs="TH Sarabun New"/>
          <w:cs/>
        </w:rPr>
        <w:t>จำนวนอาจารย์ประจำที่ปฏิบัติงานจริงและลาศึกษาต่อ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6"/>
        <w:gridCol w:w="1432"/>
        <w:gridCol w:w="1284"/>
        <w:gridCol w:w="1530"/>
      </w:tblGrid>
      <w:tr w:rsidR="00F72F20" w:rsidRPr="00F72F20" w:rsidTr="00D05140">
        <w:trPr>
          <w:cantSplit/>
          <w:trHeight w:val="70"/>
          <w:tblHeader/>
        </w:trPr>
        <w:tc>
          <w:tcPr>
            <w:tcW w:w="268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ชื่อคณะ/วิทยาลัย/สำนักวิชา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ปฏิบัติงานจริง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ลาศึกษาต่อ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F72F20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624C" w:rsidRPr="00F72F20" w:rsidTr="00BF3D56">
        <w:tc>
          <w:tcPr>
            <w:tcW w:w="2688" w:type="pct"/>
            <w:tcBorders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คณะครุศาสตร์</w:t>
            </w:r>
          </w:p>
        </w:tc>
        <w:tc>
          <w:tcPr>
            <w:tcW w:w="78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คณะวิทยาศาสตร์และเทคโนโลยี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คณะวิทยาการจัดการ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คณะเทคโนโลยีอุตสาหกรรม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คณะมนุษยศาสตร์และสังคมศาสตร์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rPr>
          <w:trHeight w:val="328"/>
        </w:trPr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6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วิทยาลัยการแพทย์พื้นบ้าน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7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คณะสังคมศาสตร์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8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คณะการบัญชี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9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คณะการท่องเที่ยวและการโรงแรม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10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คณะเทคโนโลยีดิจิทัล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คณะสาธารณสุขศาสตร์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คณะรัฐศาสตร์และรัฐประศาสนศาสตร์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คณะนิติศาสตร์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AE624C" w:rsidRPr="00F72F20" w:rsidTr="00BF3D56">
        <w:tc>
          <w:tcPr>
            <w:tcW w:w="2688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คณะพยาบาลศาสตร์</w:t>
            </w: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F72F20" w:rsidRDefault="00AE624C" w:rsidP="00AE624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  <w:tr w:rsidR="00F72F20" w:rsidRPr="00F72F20" w:rsidTr="00D05140">
        <w:trPr>
          <w:trHeight w:val="70"/>
        </w:trPr>
        <w:tc>
          <w:tcPr>
            <w:tcW w:w="2688" w:type="pct"/>
            <w:vMerge w:val="restart"/>
            <w:shd w:val="clear" w:color="auto" w:fill="D9D9D9" w:themeFill="background1" w:themeFillShade="D9"/>
            <w:vAlign w:val="center"/>
          </w:tcPr>
          <w:p w:rsid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F72F20"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F72F20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80" w:type="pct"/>
            <w:tcBorders>
              <w:bottom w:val="dotted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bottom w:val="dotted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bottom w:val="dotted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72F20" w:rsidRPr="00F72F20" w:rsidTr="00D05140">
        <w:tc>
          <w:tcPr>
            <w:tcW w:w="2688" w:type="pct"/>
            <w:vMerge/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0" w:type="pct"/>
            <w:tcBorders>
              <w:top w:val="dotted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tted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dotted" w:sz="4" w:space="0" w:color="000000"/>
            </w:tcBorders>
            <w:shd w:val="clear" w:color="auto" w:fill="D9D9D9" w:themeFill="background1" w:themeFillShade="D9"/>
            <w:vAlign w:val="center"/>
          </w:tcPr>
          <w:p w:rsidR="00F72F20" w:rsidRPr="00F72F20" w:rsidRDefault="00F72F20" w:rsidP="00D05140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6"/>
                <w:szCs w:val="26"/>
              </w:rPr>
            </w:pPr>
          </w:p>
        </w:tc>
      </w:tr>
    </w:tbl>
    <w:p w:rsidR="00AB4EF4" w:rsidRPr="00EC71DB" w:rsidRDefault="00AB4EF4">
      <w:pPr>
        <w:rPr>
          <w:rFonts w:ascii="TH Sarabun New" w:hAnsi="TH Sarabun New" w:cs="TH Sarabun New"/>
          <w:sz w:val="28"/>
        </w:rPr>
      </w:pPr>
    </w:p>
    <w:tbl>
      <w:tblPr>
        <w:tblW w:w="93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322"/>
      </w:tblGrid>
      <w:tr w:rsidR="00A56748" w:rsidRPr="005C504E" w:rsidTr="005C504E">
        <w:trPr>
          <w:trHeight w:val="654"/>
        </w:trPr>
        <w:tc>
          <w:tcPr>
            <w:tcW w:w="9322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A56748" w:rsidRPr="005C504E" w:rsidRDefault="00A56748" w:rsidP="00DC73D9">
            <w:pPr>
              <w:pStyle w:val="Style4"/>
              <w:jc w:val="center"/>
              <w:rPr>
                <w:rFonts w:ascii="TH SarabunPSK" w:hAnsi="TH SarabunPSK" w:cs="TH SarabunPSK"/>
                <w:color w:val="auto"/>
              </w:rPr>
            </w:pPr>
            <w:r w:rsidRPr="005C504E">
              <w:rPr>
                <w:rFonts w:ascii="TH SarabunPSK" w:hAnsi="TH SarabunPSK" w:cs="TH SarabunPSK"/>
                <w:color w:val="auto"/>
                <w:cs/>
              </w:rPr>
              <w:lastRenderedPageBreak/>
              <w:t>องค์ประกอบที่  1  การผลิตบัณฑิต</w:t>
            </w:r>
          </w:p>
        </w:tc>
      </w:tr>
    </w:tbl>
    <w:p w:rsidR="00A56748" w:rsidRPr="00AB4EF4" w:rsidRDefault="00A56748" w:rsidP="00A5674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AB4EF4" w:rsidRDefault="00AB4EF4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 xml:space="preserve">ตัวบ่งชี้ที่  1.2  อาจารย์ประจำคณะที่มีคุณวุฒิปริญญาเอก </w:t>
      </w:r>
    </w:p>
    <w:p w:rsidR="00DB7309" w:rsidRPr="00AB4EF4" w:rsidRDefault="00DB7309" w:rsidP="00DB7309">
      <w:pPr>
        <w:pStyle w:val="Style6"/>
        <w:ind w:firstLine="0"/>
        <w:rPr>
          <w:rFonts w:ascii="TH SarabunPSK" w:hAnsi="TH SarabunPSK" w:cs="TH SarabunPSK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9"/>
        <w:gridCol w:w="4923"/>
      </w:tblGrid>
      <w:tr w:rsidR="00DB7309" w:rsidRPr="00DB7309" w:rsidTr="00D30BE9">
        <w:tc>
          <w:tcPr>
            <w:tcW w:w="4280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ผู้กำกับดูแลตัวบ่งชี้</w:t>
            </w:r>
          </w:p>
        </w:tc>
        <w:tc>
          <w:tcPr>
            <w:tcW w:w="4948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</w:tr>
      <w:tr w:rsidR="00DB7309" w:rsidRPr="00DB7309" w:rsidTr="00EC71DB">
        <w:trPr>
          <w:trHeight w:val="262"/>
        </w:trPr>
        <w:tc>
          <w:tcPr>
            <w:tcW w:w="4280" w:type="dxa"/>
            <w:shd w:val="clear" w:color="auto" w:fill="auto"/>
          </w:tcPr>
          <w:p w:rsid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48" w:type="dxa"/>
            <w:shd w:val="clear" w:color="auto" w:fill="auto"/>
          </w:tcPr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7309" w:rsidRPr="00DB7309" w:rsidRDefault="00DB7309" w:rsidP="00DB7309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B7309" w:rsidRPr="00DB7309" w:rsidRDefault="00DB7309" w:rsidP="00DB7309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sz w:val="32"/>
          <w:szCs w:val="32"/>
        </w:rPr>
      </w:pPr>
      <w:r w:rsidRPr="00DB7309">
        <w:rPr>
          <w:rStyle w:val="Style7Char"/>
          <w:rFonts w:ascii="TH SarabunPSK" w:hAnsi="TH SarabunPSK" w:cs="TH SarabunPSK"/>
          <w:sz w:val="32"/>
          <w:szCs w:val="32"/>
          <w:cs/>
        </w:rPr>
        <w:t>ชนิดของตัวบ่งชี้</w:t>
      </w:r>
      <w:r w:rsidRPr="00DB7309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 w:rsidRPr="00DB7309">
        <w:rPr>
          <w:rFonts w:ascii="TH SarabunPSK" w:hAnsi="TH SarabunPSK" w:cs="TH SarabunPSK"/>
          <w:sz w:val="32"/>
          <w:szCs w:val="32"/>
          <w:cs/>
        </w:rPr>
        <w:t>ปัจจัยนำเข้า</w:t>
      </w:r>
    </w:p>
    <w:p w:rsidR="00DB7309" w:rsidRPr="00AB4EF4" w:rsidRDefault="00DB7309" w:rsidP="00DB7309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16"/>
          <w:szCs w:val="16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 xml:space="preserve">เกณฑ์การประเมิน :   </w:t>
      </w: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ab/>
        <w:t>โดยการแปลงค่าร้อยละของอาจารย์ประจำ</w:t>
      </w:r>
      <w:r w:rsidR="00F22C2A">
        <w:rPr>
          <w:rFonts w:ascii="TH SarabunPSK" w:hAnsi="TH SarabunPSK" w:cs="TH SarabunPSK" w:hint="cs"/>
          <w:sz w:val="32"/>
          <w:szCs w:val="32"/>
          <w:cs/>
        </w:rPr>
        <w:t>สถาบัน</w:t>
      </w:r>
      <w:r w:rsidRPr="00DB7309">
        <w:rPr>
          <w:rFonts w:ascii="TH SarabunPSK" w:hAnsi="TH SarabunPSK" w:cs="TH SarabunPSK"/>
          <w:sz w:val="32"/>
          <w:szCs w:val="32"/>
          <w:cs/>
        </w:rPr>
        <w:t xml:space="preserve">ที่มีคุณวุฒิปริญญาเอกเป็นคะแนนระหว่าง </w:t>
      </w:r>
      <w:r w:rsidRPr="00DB7309">
        <w:rPr>
          <w:rFonts w:ascii="TH SarabunPSK" w:hAnsi="TH SarabunPSK" w:cs="TH SarabunPSK"/>
          <w:sz w:val="32"/>
          <w:szCs w:val="32"/>
        </w:rPr>
        <w:t xml:space="preserve">0 </w:t>
      </w:r>
      <w:r w:rsidRPr="00DB730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DB7309">
        <w:rPr>
          <w:rFonts w:ascii="TH SarabunPSK" w:hAnsi="TH SarabunPSK" w:cs="TH SarabunPSK"/>
          <w:sz w:val="32"/>
          <w:szCs w:val="32"/>
        </w:rPr>
        <w:t>5</w:t>
      </w: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highlight w:val="yellow"/>
        </w:rPr>
      </w:pPr>
    </w:p>
    <w:p w:rsidR="00DB7309" w:rsidRPr="00DB7309" w:rsidRDefault="00DB7309" w:rsidP="00DB7309">
      <w:pPr>
        <w:spacing w:after="0" w:line="240" w:lineRule="auto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7309">
        <w:rPr>
          <w:rFonts w:ascii="TH SarabunPSK" w:hAnsi="TH SarabunPSK" w:cs="TH SarabunPSK"/>
          <w:b/>
          <w:bCs/>
          <w:sz w:val="32"/>
          <w:szCs w:val="32"/>
          <w:cs/>
        </w:rPr>
        <w:t>เกณฑ์เฉพาะสถาบันกลุ่ม ข และ ค2</w:t>
      </w:r>
    </w:p>
    <w:p w:rsidR="00DB7309" w:rsidRPr="00DB7309" w:rsidRDefault="00DB7309" w:rsidP="00DB730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      </w:t>
      </w:r>
      <w:r w:rsidRPr="00DB7309">
        <w:rPr>
          <w:rFonts w:ascii="TH SarabunPSK" w:hAnsi="TH SarabunPSK" w:cs="TH SarabunPSK"/>
          <w:sz w:val="32"/>
          <w:szCs w:val="32"/>
          <w:cs/>
          <w:lang w:val="en-GB"/>
        </w:rPr>
        <w:t>ค่าร้อยละของอาจารย์ประจำ</w:t>
      </w:r>
      <w:r w:rsidR="00F22C2A">
        <w:rPr>
          <w:rFonts w:ascii="TH SarabunPSK" w:hAnsi="TH SarabunPSK" w:cs="TH SarabunPSK" w:hint="cs"/>
          <w:sz w:val="32"/>
          <w:szCs w:val="32"/>
          <w:cs/>
          <w:lang w:val="en-GB"/>
        </w:rPr>
        <w:t>สถาบัน</w:t>
      </w:r>
      <w:r w:rsidRPr="00DB7309">
        <w:rPr>
          <w:rFonts w:ascii="TH SarabunPSK" w:hAnsi="TH SarabunPSK" w:cs="TH SarabunPSK"/>
          <w:sz w:val="32"/>
          <w:szCs w:val="32"/>
          <w:cs/>
          <w:lang w:val="en-GB"/>
        </w:rPr>
        <w:t xml:space="preserve">ที่มีคุณวุฒิปริญญาเอกที่กำหนดให้เป็นคะแนนเต็ม 5 </w:t>
      </w:r>
      <w:r w:rsidRPr="00DB7309">
        <w:rPr>
          <w:rFonts w:ascii="TH SarabunPSK" w:hAnsi="TH SarabunPSK" w:cs="TH SarabunPSK"/>
          <w:sz w:val="32"/>
          <w:szCs w:val="32"/>
          <w:cs/>
        </w:rPr>
        <w:t xml:space="preserve">= ร้อยละ 40 </w:t>
      </w:r>
      <w:r w:rsidRPr="00DB7309">
        <w:rPr>
          <w:rFonts w:ascii="TH SarabunPSK" w:hAnsi="TH SarabunPSK" w:cs="TH SarabunPSK"/>
          <w:sz w:val="32"/>
          <w:szCs w:val="32"/>
          <w:cs/>
          <w:lang w:val="en-GB"/>
        </w:rPr>
        <w:t>ขึ้นไป</w:t>
      </w:r>
    </w:p>
    <w:p w:rsidR="00DB7309" w:rsidRPr="00AB4EF4" w:rsidRDefault="00DB7309" w:rsidP="00DB7309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  <w:u w:val="single"/>
          <w:cs/>
          <w:lang w:val="en-GB"/>
        </w:rPr>
      </w:pPr>
    </w:p>
    <w:p w:rsidR="00AB4EF4" w:rsidRDefault="00AB4EF4" w:rsidP="00DB7309">
      <w:pPr>
        <w:pStyle w:val="Style7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สูตรการคำนวณ</w:t>
      </w:r>
    </w:p>
    <w:p w:rsidR="00DB7309" w:rsidRPr="00DB7309" w:rsidRDefault="00DB7309" w:rsidP="00DB730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คำนวณค่าร้อยละของอาจารย์ประจำคณะที่มีคุณวุฒิปริญญาเอก</w:t>
      </w:r>
    </w:p>
    <w:tbl>
      <w:tblPr>
        <w:tblpPr w:leftFromText="180" w:rightFromText="180" w:vertAnchor="text" w:horzAnchor="page" w:tblpX="2911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992"/>
      </w:tblGrid>
      <w:tr w:rsidR="00DB7309" w:rsidRPr="00802C69" w:rsidTr="00D30BE9">
        <w:tc>
          <w:tcPr>
            <w:tcW w:w="4786" w:type="dxa"/>
            <w:tcBorders>
              <w:right w:val="nil"/>
            </w:tcBorders>
          </w:tcPr>
          <w:p w:rsidR="00DB7309" w:rsidRPr="00802C69" w:rsidRDefault="00DB7309" w:rsidP="008D5B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จำนวนอาจารย์ประจำ</w:t>
            </w:r>
            <w:r w:rsidR="008D5B24">
              <w:rPr>
                <w:rFonts w:ascii="TH SarabunPSK" w:hAnsi="TH SarabunPSK" w:cs="TH SarabunPSK" w:hint="cs"/>
                <w:sz w:val="30"/>
                <w:szCs w:val="30"/>
                <w:cs/>
                <w:lang w:val="en-GB"/>
              </w:rPr>
              <w:t>สถาบัน</w:t>
            </w: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ทีมีคุณวุฒิปริญญาเอก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</w:rPr>
              <w:t>X 100</w:t>
            </w:r>
          </w:p>
        </w:tc>
      </w:tr>
      <w:tr w:rsidR="00DB7309" w:rsidRPr="00802C69" w:rsidTr="00D30BE9">
        <w:tc>
          <w:tcPr>
            <w:tcW w:w="4786" w:type="dxa"/>
            <w:tcBorders>
              <w:right w:val="nil"/>
            </w:tcBorders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GB"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จำนวนอาจารย์ประจำสถาบันทั้งหมด</w:t>
            </w:r>
          </w:p>
        </w:tc>
        <w:tc>
          <w:tcPr>
            <w:tcW w:w="992" w:type="dxa"/>
            <w:vMerge/>
            <w:tcBorders>
              <w:left w:val="nil"/>
            </w:tcBorders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</w:pPr>
          </w:p>
        </w:tc>
      </w:tr>
    </w:tbl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</w:rPr>
        <w:tab/>
      </w: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B7309" w:rsidRPr="00DB7309" w:rsidRDefault="00DB7309" w:rsidP="00DB730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 xml:space="preserve">แปลงค่าร้อยละที่คำนวณได้ในข้อ </w:t>
      </w:r>
      <w:r w:rsidRPr="00DB7309">
        <w:rPr>
          <w:rFonts w:ascii="TH SarabunPSK" w:hAnsi="TH SarabunPSK" w:cs="TH SarabunPSK"/>
          <w:sz w:val="32"/>
          <w:szCs w:val="32"/>
        </w:rPr>
        <w:t xml:space="preserve">1 </w:t>
      </w:r>
      <w:r w:rsidRPr="00DB7309">
        <w:rPr>
          <w:rFonts w:ascii="TH SarabunPSK" w:hAnsi="TH SarabunPSK" w:cs="TH SarabunPSK"/>
          <w:sz w:val="32"/>
          <w:szCs w:val="32"/>
          <w:cs/>
        </w:rPr>
        <w:t xml:space="preserve">เทียบกับคะแนนเต็ม </w:t>
      </w:r>
      <w:r w:rsidRPr="00DB7309">
        <w:rPr>
          <w:rFonts w:ascii="TH SarabunPSK" w:hAnsi="TH SarabunPSK" w:cs="TH SarabunPSK"/>
          <w:sz w:val="32"/>
          <w:szCs w:val="32"/>
        </w:rPr>
        <w:t>5</w:t>
      </w:r>
    </w:p>
    <w:tbl>
      <w:tblPr>
        <w:tblpPr w:leftFromText="180" w:rightFromText="180" w:vertAnchor="text" w:horzAnchor="page" w:tblpX="1723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946"/>
        <w:gridCol w:w="709"/>
      </w:tblGrid>
      <w:tr w:rsidR="00DB7309" w:rsidRPr="00802C69" w:rsidTr="00D30BE9">
        <w:tc>
          <w:tcPr>
            <w:tcW w:w="1276" w:type="dxa"/>
            <w:vMerge w:val="restart"/>
            <w:tcBorders>
              <w:right w:val="nil"/>
            </w:tcBorders>
            <w:vAlign w:val="center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 xml:space="preserve">คะแนนที่ได้ </w:t>
            </w:r>
            <w:r w:rsidRPr="00802C69">
              <w:rPr>
                <w:rFonts w:ascii="TH SarabunPSK" w:hAnsi="TH SarabunPSK" w:cs="TH SarabunPSK"/>
                <w:sz w:val="30"/>
                <w:szCs w:val="30"/>
                <w:cs/>
              </w:rPr>
              <w:t>=</w:t>
            </w:r>
          </w:p>
        </w:tc>
        <w:tc>
          <w:tcPr>
            <w:tcW w:w="6946" w:type="dxa"/>
            <w:tcBorders>
              <w:left w:val="nil"/>
              <w:right w:val="nil"/>
            </w:tcBorders>
          </w:tcPr>
          <w:p w:rsidR="00DB7309" w:rsidRPr="00802C69" w:rsidRDefault="00DB7309" w:rsidP="008D5B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ร้อยละของอาจารย์ประจำ</w:t>
            </w:r>
            <w:r w:rsidR="008D5B24">
              <w:rPr>
                <w:rFonts w:ascii="TH SarabunPSK" w:hAnsi="TH SarabunPSK" w:cs="TH SarabunPSK" w:hint="cs"/>
                <w:sz w:val="30"/>
                <w:szCs w:val="30"/>
                <w:cs/>
                <w:lang w:val="en-GB"/>
              </w:rPr>
              <w:t>สถาบัน</w:t>
            </w: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ที่มีคุณวุฒิปริญญาเอก</w:t>
            </w:r>
          </w:p>
        </w:tc>
        <w:tc>
          <w:tcPr>
            <w:tcW w:w="709" w:type="dxa"/>
            <w:vMerge w:val="restart"/>
            <w:tcBorders>
              <w:left w:val="nil"/>
            </w:tcBorders>
            <w:vAlign w:val="center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</w:rPr>
              <w:t>X 5</w:t>
            </w:r>
          </w:p>
        </w:tc>
      </w:tr>
      <w:tr w:rsidR="00DB7309" w:rsidRPr="00802C69" w:rsidTr="00D30BE9">
        <w:tc>
          <w:tcPr>
            <w:tcW w:w="1276" w:type="dxa"/>
            <w:vMerge/>
            <w:tcBorders>
              <w:right w:val="nil"/>
            </w:tcBorders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</w:pPr>
          </w:p>
        </w:tc>
        <w:tc>
          <w:tcPr>
            <w:tcW w:w="6946" w:type="dxa"/>
            <w:tcBorders>
              <w:left w:val="nil"/>
              <w:right w:val="nil"/>
            </w:tcBorders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02C69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 xml:space="preserve">ร้อยละของอาจารย์ประจำสถาบันที่มีคุณวุฒิปริญญาเอกที่กำหนดให้เป็นคะแนนเต็ม </w:t>
            </w:r>
            <w:r w:rsidRPr="00802C69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09" w:type="dxa"/>
            <w:vMerge/>
            <w:tcBorders>
              <w:left w:val="nil"/>
            </w:tcBorders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</w:pPr>
          </w:p>
        </w:tc>
      </w:tr>
    </w:tbl>
    <w:p w:rsidR="00DB7309" w:rsidRPr="00DB7309" w:rsidRDefault="00DB7309" w:rsidP="00DB7309">
      <w:pPr>
        <w:pStyle w:val="ListParagraph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82B69" w:rsidRDefault="00A82B69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82B69" w:rsidRDefault="00A82B69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82B69" w:rsidRDefault="00A82B69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B4EF4" w:rsidRDefault="00AB4EF4" w:rsidP="00EC7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B7309" w:rsidRPr="00EC71DB" w:rsidRDefault="00DB7309" w:rsidP="00EC71DB">
      <w:pPr>
        <w:spacing w:after="0" w:line="240" w:lineRule="auto"/>
        <w:rPr>
          <w:rFonts w:ascii="TH SarabunPSK" w:hAnsi="TH SarabunPSK" w:cs="TH SarabunPSK"/>
          <w:b/>
          <w:bCs/>
          <w:sz w:val="28"/>
          <w:highlight w:val="yellow"/>
          <w:u w:val="single"/>
        </w:rPr>
      </w:pPr>
      <w:r w:rsidRPr="00EC71D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ผลการดำเนินงาน   </w:t>
      </w:r>
    </w:p>
    <w:p w:rsidR="00DB7309" w:rsidRPr="00EC71DB" w:rsidRDefault="00DB7309" w:rsidP="00DB7309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7"/>
        <w:gridCol w:w="2213"/>
        <w:gridCol w:w="1897"/>
        <w:gridCol w:w="955"/>
      </w:tblGrid>
      <w:tr w:rsidR="00DB7309" w:rsidRPr="00802C69" w:rsidTr="00802C69">
        <w:trPr>
          <w:jc w:val="center"/>
        </w:trPr>
        <w:tc>
          <w:tcPr>
            <w:tcW w:w="2242" w:type="pct"/>
            <w:vMerge w:val="restart"/>
            <w:shd w:val="clear" w:color="auto" w:fill="B8CCE4" w:themeFill="accent1" w:themeFillTint="66"/>
            <w:vAlign w:val="center"/>
          </w:tcPr>
          <w:p w:rsidR="00DB7309" w:rsidRPr="00802C69" w:rsidRDefault="00DB7309" w:rsidP="00D30BE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ชื่อคณะ/วิทยาลัย/สำนักวิชา</w:t>
            </w:r>
          </w:p>
        </w:tc>
        <w:tc>
          <w:tcPr>
            <w:tcW w:w="2758" w:type="pct"/>
            <w:gridSpan w:val="3"/>
            <w:shd w:val="clear" w:color="auto" w:fill="B8CCE4" w:themeFill="accent1" w:themeFillTint="66"/>
            <w:vAlign w:val="center"/>
          </w:tcPr>
          <w:p w:rsidR="00DB7309" w:rsidRPr="00802C69" w:rsidRDefault="00DB7309" w:rsidP="00D30BE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จำนวนอาจารย์ที่มีคุณวุฒิปริญญาเอก</w:t>
            </w:r>
          </w:p>
        </w:tc>
      </w:tr>
      <w:tr w:rsidR="00802C69" w:rsidRPr="00802C69" w:rsidTr="00802C69">
        <w:trPr>
          <w:trHeight w:val="692"/>
          <w:jc w:val="center"/>
        </w:trPr>
        <w:tc>
          <w:tcPr>
            <w:tcW w:w="2242" w:type="pct"/>
            <w:vMerge/>
            <w:shd w:val="clear" w:color="auto" w:fill="B8CCE4" w:themeFill="accent1" w:themeFillTint="66"/>
          </w:tcPr>
          <w:p w:rsidR="00DB7309" w:rsidRPr="00802C69" w:rsidRDefault="00DB7309" w:rsidP="00D30BE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5" w:type="pct"/>
            <w:shd w:val="clear" w:color="auto" w:fill="B8CCE4" w:themeFill="accent1" w:themeFillTint="66"/>
          </w:tcPr>
          <w:p w:rsidR="00DB7309" w:rsidRPr="00802C69" w:rsidRDefault="00DB7309" w:rsidP="00802C6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อาจารย์ประจำทั้งหมด</w:t>
            </w:r>
          </w:p>
          <w:p w:rsidR="00DB7309" w:rsidRPr="00802C69" w:rsidRDefault="00DB7309" w:rsidP="00802C6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(รวมปฏิบัติงานจริงและศึกษาต่อ)</w:t>
            </w:r>
          </w:p>
        </w:tc>
        <w:tc>
          <w:tcPr>
            <w:tcW w:w="1033" w:type="pct"/>
            <w:shd w:val="clear" w:color="auto" w:fill="B8CCE4" w:themeFill="accent1" w:themeFillTint="66"/>
          </w:tcPr>
          <w:p w:rsidR="00DB7309" w:rsidRPr="00802C69" w:rsidRDefault="00DB7309" w:rsidP="00802C6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</w:t>
            </w:r>
          </w:p>
          <w:p w:rsidR="00DB7309" w:rsidRPr="00802C69" w:rsidRDefault="00DB7309" w:rsidP="00802C6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ที่มีวุฒิปริญญาเอก</w:t>
            </w:r>
          </w:p>
        </w:tc>
        <w:tc>
          <w:tcPr>
            <w:tcW w:w="520" w:type="pct"/>
            <w:shd w:val="clear" w:color="auto" w:fill="B8CCE4" w:themeFill="accent1" w:themeFillTint="66"/>
          </w:tcPr>
          <w:p w:rsidR="00DB7309" w:rsidRPr="00802C69" w:rsidRDefault="00DB7309" w:rsidP="00802C6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</w:tr>
      <w:tr w:rsidR="00AE624C" w:rsidRPr="00802C69" w:rsidTr="00170463">
        <w:trPr>
          <w:trHeight w:val="327"/>
          <w:jc w:val="center"/>
        </w:trPr>
        <w:tc>
          <w:tcPr>
            <w:tcW w:w="2242" w:type="pct"/>
            <w:tcBorders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คณะครุศาสตร์</w:t>
            </w:r>
          </w:p>
        </w:tc>
        <w:tc>
          <w:tcPr>
            <w:tcW w:w="1205" w:type="pct"/>
            <w:tcBorders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คณะวิทยาศาสตร์และเทคโนโลยี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คณะวิทยาการจัดการ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คณะเทคโนโลยีอุตสาหกรรม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คณะมนุษยศาสตร์และสังคมศาสตร์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6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วิทยาลัยการแพทย์พื้นบ้าน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7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คณะสังคมศาสตร์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8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คณะการบัญชี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9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คณะการท่องเที่ยวและการโรงแรม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10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คณะเทคโนโลยีดิจิทัล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คณะสาธารณสุขศาสตร์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คณะรัฐศาสตร์และรัฐประศาสนศาสตร์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คณะนิติศาสตร์</w:t>
            </w:r>
          </w:p>
        </w:tc>
        <w:tc>
          <w:tcPr>
            <w:tcW w:w="12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E624C" w:rsidRPr="00802C69" w:rsidTr="00170463">
        <w:trPr>
          <w:jc w:val="center"/>
        </w:trPr>
        <w:tc>
          <w:tcPr>
            <w:tcW w:w="2242" w:type="pct"/>
            <w:tcBorders>
              <w:top w:val="dotted" w:sz="4" w:space="0" w:color="auto"/>
            </w:tcBorders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คณะพยาบาลศาสตร์</w:t>
            </w:r>
          </w:p>
        </w:tc>
        <w:tc>
          <w:tcPr>
            <w:tcW w:w="1205" w:type="pct"/>
            <w:tcBorders>
              <w:top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033" w:type="pct"/>
            <w:tcBorders>
              <w:top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20" w:type="pct"/>
            <w:tcBorders>
              <w:top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02C69" w:rsidRPr="00802C69" w:rsidTr="00802C69">
        <w:trPr>
          <w:jc w:val="center"/>
        </w:trPr>
        <w:tc>
          <w:tcPr>
            <w:tcW w:w="2242" w:type="pct"/>
            <w:shd w:val="clear" w:color="auto" w:fill="DBE5F1" w:themeFill="accent1" w:themeFillTint="33"/>
            <w:vAlign w:val="center"/>
          </w:tcPr>
          <w:p w:rsidR="00DB7309" w:rsidRPr="00802C69" w:rsidRDefault="00DB7309" w:rsidP="00D30BE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รวมทั้งมหาวิทยาลัย</w:t>
            </w:r>
          </w:p>
        </w:tc>
        <w:tc>
          <w:tcPr>
            <w:tcW w:w="1205" w:type="pct"/>
            <w:shd w:val="clear" w:color="auto" w:fill="DBE5F1" w:themeFill="accent1" w:themeFillTint="33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33" w:type="pct"/>
            <w:shd w:val="clear" w:color="auto" w:fill="DBE5F1" w:themeFill="accent1" w:themeFillTint="33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0" w:type="pct"/>
            <w:shd w:val="clear" w:color="auto" w:fill="DBE5F1" w:themeFill="accent1" w:themeFillTint="33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83C73" w:rsidRPr="00802C69" w:rsidTr="00802C69">
        <w:trPr>
          <w:jc w:val="center"/>
        </w:trPr>
        <w:tc>
          <w:tcPr>
            <w:tcW w:w="2242" w:type="pct"/>
            <w:shd w:val="clear" w:color="auto" w:fill="DBE5F1" w:themeFill="accent1" w:themeFillTint="33"/>
            <w:vAlign w:val="center"/>
          </w:tcPr>
          <w:p w:rsidR="00183C73" w:rsidRPr="00802C69" w:rsidRDefault="00183C73" w:rsidP="00D30BE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1205" w:type="pct"/>
            <w:shd w:val="clear" w:color="auto" w:fill="DBE5F1" w:themeFill="accent1" w:themeFillTint="33"/>
          </w:tcPr>
          <w:p w:rsidR="00183C73" w:rsidRPr="00802C69" w:rsidRDefault="00183C73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33" w:type="pct"/>
            <w:shd w:val="clear" w:color="auto" w:fill="DBE5F1" w:themeFill="accent1" w:themeFillTint="33"/>
          </w:tcPr>
          <w:p w:rsidR="00183C73" w:rsidRPr="00802C69" w:rsidRDefault="00183C73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0" w:type="pct"/>
            <w:shd w:val="clear" w:color="auto" w:fill="DBE5F1" w:themeFill="accent1" w:themeFillTint="33"/>
          </w:tcPr>
          <w:p w:rsidR="00183C73" w:rsidRPr="00802C69" w:rsidRDefault="00183C73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DB7309" w:rsidRPr="00EC71DB" w:rsidRDefault="00DB7309" w:rsidP="00DB730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Cs w:val="22"/>
          <w:highlight w:val="yellow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การประเมินตนเอง</w:t>
      </w: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50"/>
        <w:gridCol w:w="1173"/>
        <w:gridCol w:w="761"/>
        <w:gridCol w:w="1256"/>
        <w:gridCol w:w="1915"/>
        <w:gridCol w:w="2327"/>
      </w:tblGrid>
      <w:tr w:rsidR="00DB7309" w:rsidRPr="00DB7309" w:rsidTr="00DB7309">
        <w:tc>
          <w:tcPr>
            <w:tcW w:w="1890" w:type="dxa"/>
            <w:vMerge w:val="restart"/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2070" w:type="dxa"/>
            <w:vMerge w:val="restart"/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คะแนนอิงเกณฑ์</w:t>
            </w:r>
          </w:p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(ใช้บัญญัติ</w:t>
            </w: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ไตรยางค์เทียบร้อยละ 40 = </w:t>
            </w: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20" w:type="dxa"/>
            <w:vMerge w:val="restart"/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การบรรลุเป้าหมาย</w:t>
            </w:r>
          </w:p>
        </w:tc>
      </w:tr>
      <w:tr w:rsidR="00DB7309" w:rsidRPr="00DB7309" w:rsidTr="00DB7309"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8CCE4" w:themeFill="accent1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B730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ตั้งตั้ง</w:t>
                  </w:r>
                </w:p>
              </w:tc>
            </w:tr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B730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ตัวหาร</w:t>
                  </w:r>
                </w:p>
              </w:tc>
            </w:tr>
          </w:tbl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X </w:t>
            </w: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B7309" w:rsidRPr="00DB7309" w:rsidTr="00DB7309">
        <w:tc>
          <w:tcPr>
            <w:tcW w:w="18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79284F" w:rsidP="00AB4EF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E21832"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  <w:shd w:val="clear" w:color="auto" w:fill="FFFFFF" w:themeFill="background1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DB7309" w:rsidRPr="00DB7309" w:rsidRDefault="00DB7309" w:rsidP="00D30BE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B7309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B4EF4" w:rsidRDefault="00AB4EF4" w:rsidP="00DB7309">
      <w:pPr>
        <w:pStyle w:val="Style7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  <w:cs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รายการหลักฐานอ้างอิง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7364"/>
      </w:tblGrid>
      <w:tr w:rsidR="00DB7309" w:rsidRPr="00DB7309" w:rsidTr="00DB7309">
        <w:tc>
          <w:tcPr>
            <w:tcW w:w="1823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7405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ชื่อหลักฐานอ้างอิง</w:t>
            </w:r>
          </w:p>
        </w:tc>
      </w:tr>
      <w:tr w:rsidR="00DB7309" w:rsidRPr="00DB7309" w:rsidTr="00D30BE9">
        <w:tc>
          <w:tcPr>
            <w:tcW w:w="1823" w:type="dxa"/>
          </w:tcPr>
          <w:p w:rsidR="00DB7309" w:rsidRPr="00DB7309" w:rsidRDefault="00DB7309" w:rsidP="00D30BE9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05" w:type="dxa"/>
          </w:tcPr>
          <w:p w:rsidR="00DB7309" w:rsidRPr="00DB7309" w:rsidRDefault="00DB7309" w:rsidP="00D30BE9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B4EF4" w:rsidRDefault="00AB4EF4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A82B69" w:rsidRDefault="00A82B6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A82B69" w:rsidRDefault="00A82B6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A82B69" w:rsidRDefault="00A82B6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A82B69" w:rsidRDefault="00A82B6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A82B69" w:rsidRDefault="00A82B6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A82B69" w:rsidRDefault="00A82B6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pStyle w:val="Style6"/>
        <w:ind w:firstLine="0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lastRenderedPageBreak/>
        <w:t>ตัวบ่งชี้ที่  1.3  อาจารย์ประจำคณะที่ดำรงตำแหน่งทางวิชาการ</w:t>
      </w:r>
    </w:p>
    <w:p w:rsidR="00DB7309" w:rsidRPr="00DB7309" w:rsidRDefault="00DB7309" w:rsidP="00DB7309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7"/>
        <w:gridCol w:w="4995"/>
      </w:tblGrid>
      <w:tr w:rsidR="00DB7309" w:rsidRPr="00DB7309" w:rsidTr="00D30BE9">
        <w:tc>
          <w:tcPr>
            <w:tcW w:w="4208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ผู้กำกับดูแลตัวบ่งชี้</w:t>
            </w:r>
          </w:p>
        </w:tc>
        <w:tc>
          <w:tcPr>
            <w:tcW w:w="5020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</w:tr>
      <w:tr w:rsidR="00DB7309" w:rsidRPr="00DB7309" w:rsidTr="00D30BE9">
        <w:tc>
          <w:tcPr>
            <w:tcW w:w="4208" w:type="dxa"/>
            <w:shd w:val="clear" w:color="auto" w:fill="auto"/>
          </w:tcPr>
          <w:p w:rsid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20" w:type="dxa"/>
            <w:shd w:val="clear" w:color="auto" w:fill="auto"/>
          </w:tcPr>
          <w:p w:rsidR="00DB7309" w:rsidRPr="00DB7309" w:rsidRDefault="00DB7309" w:rsidP="00D30BE9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7309" w:rsidRPr="00DB7309" w:rsidRDefault="00DB7309" w:rsidP="00DB7309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highlight w:val="yellow"/>
          <w:cs/>
        </w:rPr>
      </w:pPr>
    </w:p>
    <w:p w:rsidR="00DB7309" w:rsidRPr="00DB7309" w:rsidRDefault="00DB7309" w:rsidP="00DB7309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sz w:val="32"/>
          <w:szCs w:val="32"/>
        </w:rPr>
      </w:pPr>
      <w:r w:rsidRPr="00DB7309">
        <w:rPr>
          <w:rStyle w:val="Style7Char"/>
          <w:rFonts w:ascii="TH SarabunPSK" w:hAnsi="TH SarabunPSK" w:cs="TH SarabunPSK"/>
          <w:sz w:val="32"/>
          <w:szCs w:val="32"/>
          <w:cs/>
        </w:rPr>
        <w:t>ชนิดของตัวบ่งชี้</w:t>
      </w:r>
      <w:r w:rsidRPr="00DB7309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 w:rsidRPr="00DB7309">
        <w:rPr>
          <w:rFonts w:ascii="TH SarabunPSK" w:hAnsi="TH SarabunPSK" w:cs="TH SarabunPSK"/>
          <w:sz w:val="32"/>
          <w:szCs w:val="32"/>
          <w:cs/>
        </w:rPr>
        <w:t>ปัจจัยนำเข้า</w:t>
      </w:r>
    </w:p>
    <w:p w:rsidR="00DB7309" w:rsidRPr="00DB7309" w:rsidRDefault="00DB7309" w:rsidP="00DB7309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DB7309" w:rsidRPr="00DB7309" w:rsidRDefault="00DB7309" w:rsidP="00DB730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B7309">
        <w:rPr>
          <w:rStyle w:val="Style7Char"/>
          <w:rFonts w:ascii="TH SarabunPSK" w:hAnsi="TH SarabunPSK" w:cs="TH SarabunPSK"/>
          <w:sz w:val="32"/>
          <w:szCs w:val="32"/>
          <w:cs/>
        </w:rPr>
        <w:t>เกณฑ์การประเมิน</w:t>
      </w:r>
      <w:r w:rsidRPr="00DB730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:   </w:t>
      </w:r>
    </w:p>
    <w:p w:rsidR="00DB7309" w:rsidRPr="00F22C2A" w:rsidRDefault="00DB7309" w:rsidP="00DB7309">
      <w:pPr>
        <w:spacing w:after="0" w:line="240" w:lineRule="auto"/>
        <w:jc w:val="both"/>
        <w:rPr>
          <w:rFonts w:ascii="TH SarabunPSK" w:hAnsi="TH SarabunPSK" w:cs="TH SarabunPSK"/>
          <w:spacing w:val="-4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ab/>
      </w:r>
      <w:r w:rsidRPr="00F22C2A">
        <w:rPr>
          <w:rFonts w:ascii="TH SarabunPSK" w:hAnsi="TH SarabunPSK" w:cs="TH SarabunPSK"/>
          <w:spacing w:val="-4"/>
          <w:sz w:val="32"/>
          <w:szCs w:val="32"/>
          <w:cs/>
        </w:rPr>
        <w:t>โดยการแปลงค่าร้อยละของอาจารย์ประจำ</w:t>
      </w:r>
      <w:r w:rsidR="00F22C2A" w:rsidRPr="00F22C2A">
        <w:rPr>
          <w:rFonts w:ascii="TH SarabunPSK" w:hAnsi="TH SarabunPSK" w:cs="TH SarabunPSK" w:hint="cs"/>
          <w:spacing w:val="-4"/>
          <w:sz w:val="32"/>
          <w:szCs w:val="32"/>
          <w:cs/>
        </w:rPr>
        <w:t>สถาบัน</w:t>
      </w:r>
      <w:r w:rsidRPr="00F22C2A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ที่ดำรงตำแหน่งทางวิชาการเป็นคะแนนระหว่าง </w:t>
      </w:r>
      <w:r w:rsidRPr="00F22C2A">
        <w:rPr>
          <w:rFonts w:ascii="TH SarabunPSK" w:hAnsi="TH SarabunPSK" w:cs="TH SarabunPSK"/>
          <w:spacing w:val="-4"/>
          <w:sz w:val="32"/>
          <w:szCs w:val="32"/>
        </w:rPr>
        <w:t xml:space="preserve">0 </w:t>
      </w:r>
      <w:r w:rsidRPr="00F22C2A">
        <w:rPr>
          <w:rFonts w:ascii="TH SarabunPSK" w:hAnsi="TH SarabunPSK" w:cs="TH SarabunPSK"/>
          <w:spacing w:val="-4"/>
          <w:sz w:val="32"/>
          <w:szCs w:val="32"/>
          <w:cs/>
        </w:rPr>
        <w:t xml:space="preserve">- </w:t>
      </w:r>
      <w:r w:rsidRPr="00F22C2A">
        <w:rPr>
          <w:rFonts w:ascii="TH SarabunPSK" w:hAnsi="TH SarabunPSK" w:cs="TH SarabunPSK"/>
          <w:spacing w:val="-4"/>
          <w:sz w:val="32"/>
          <w:szCs w:val="32"/>
        </w:rPr>
        <w:t>5</w:t>
      </w: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spacing w:after="0" w:line="240" w:lineRule="auto"/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B7309">
        <w:rPr>
          <w:rFonts w:ascii="TH SarabunPSK" w:hAnsi="TH SarabunPSK" w:cs="TH SarabunPSK"/>
          <w:b/>
          <w:bCs/>
          <w:sz w:val="32"/>
          <w:szCs w:val="32"/>
          <w:cs/>
        </w:rPr>
        <w:t>เกณฑ์เฉพาะสถาบันกลุ่ม ข และ ค2</w:t>
      </w:r>
    </w:p>
    <w:p w:rsidR="00DB7309" w:rsidRPr="00DB7309" w:rsidRDefault="00DB7309" w:rsidP="00DB730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  <w:cs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ab/>
      </w:r>
      <w:r w:rsidRPr="00DB7309">
        <w:rPr>
          <w:rFonts w:ascii="TH SarabunPSK" w:hAnsi="TH SarabunPSK" w:cs="TH SarabunPSK"/>
          <w:sz w:val="32"/>
          <w:szCs w:val="32"/>
          <w:cs/>
          <w:lang w:val="en-GB"/>
        </w:rPr>
        <w:t>ค่าร้อยละของอาจารย์ประจำ</w:t>
      </w:r>
      <w:r w:rsidR="00F22C2A">
        <w:rPr>
          <w:rFonts w:ascii="TH SarabunPSK" w:hAnsi="TH SarabunPSK" w:cs="TH SarabunPSK" w:hint="cs"/>
          <w:sz w:val="32"/>
          <w:szCs w:val="32"/>
          <w:cs/>
          <w:lang w:val="en-GB"/>
        </w:rPr>
        <w:t>สถาบัน</w:t>
      </w:r>
      <w:r w:rsidRPr="00DB7309">
        <w:rPr>
          <w:rFonts w:ascii="TH SarabunPSK" w:hAnsi="TH SarabunPSK" w:cs="TH SarabunPSK"/>
          <w:sz w:val="32"/>
          <w:szCs w:val="32"/>
          <w:cs/>
          <w:lang w:val="en-GB"/>
        </w:rPr>
        <w:t xml:space="preserve">ที่ดำรงตำแหน่งผู้ช่วยศาสตราจารย์ รองศาสตราจารย์ และศาสตราจารย์ รวมกันที่กำหนดให้เป็นคะแนนเต็ม 5 </w:t>
      </w:r>
      <w:r w:rsidRPr="00DB7309">
        <w:rPr>
          <w:rFonts w:ascii="TH SarabunPSK" w:hAnsi="TH SarabunPSK" w:cs="TH SarabunPSK"/>
          <w:sz w:val="32"/>
          <w:szCs w:val="32"/>
          <w:cs/>
        </w:rPr>
        <w:t xml:space="preserve">= ร้อยละ 60 </w:t>
      </w:r>
      <w:r w:rsidRPr="00DB7309">
        <w:rPr>
          <w:rFonts w:ascii="TH SarabunPSK" w:hAnsi="TH SarabunPSK" w:cs="TH SarabunPSK"/>
          <w:sz w:val="32"/>
          <w:szCs w:val="32"/>
          <w:cs/>
          <w:lang w:val="en-GB"/>
        </w:rPr>
        <w:t>ขึ้นไป</w:t>
      </w: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สูตรการคำนวณ</w:t>
      </w:r>
    </w:p>
    <w:p w:rsidR="00DB7309" w:rsidRPr="00DB7309" w:rsidRDefault="00DB7309" w:rsidP="00DB730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คำนวณค่าร้อยละของอาจารย์ประจำคณะที่ดำรงตำแหน่งทางวิชาการ</w:t>
      </w:r>
    </w:p>
    <w:tbl>
      <w:tblPr>
        <w:tblpPr w:leftFromText="180" w:rightFromText="180" w:vertAnchor="text" w:horzAnchor="page" w:tblpX="2608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993"/>
      </w:tblGrid>
      <w:tr w:rsidR="00DB7309" w:rsidRPr="00DB7309" w:rsidTr="00D30BE9">
        <w:tc>
          <w:tcPr>
            <w:tcW w:w="4819" w:type="dxa"/>
            <w:tcBorders>
              <w:righ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B7309">
              <w:rPr>
                <w:rFonts w:ascii="TH SarabunPSK" w:hAnsi="TH SarabunPSK" w:cs="TH SarabunPSK"/>
                <w:sz w:val="28"/>
                <w:cs/>
                <w:lang w:val="en-GB"/>
              </w:rPr>
              <w:t>จำนวนอาจารย์ประจำสถาบันที่ดำรงตำแหน่งทางวิชาการ</w:t>
            </w:r>
          </w:p>
        </w:tc>
        <w:tc>
          <w:tcPr>
            <w:tcW w:w="993" w:type="dxa"/>
            <w:vMerge w:val="restart"/>
            <w:tcBorders>
              <w:left w:val="nil"/>
            </w:tcBorders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B7309">
              <w:rPr>
                <w:rFonts w:ascii="TH SarabunPSK" w:hAnsi="TH SarabunPSK" w:cs="TH SarabunPSK"/>
                <w:sz w:val="28"/>
              </w:rPr>
              <w:t>X 100</w:t>
            </w:r>
          </w:p>
        </w:tc>
      </w:tr>
      <w:tr w:rsidR="00DB7309" w:rsidRPr="00DB7309" w:rsidTr="00D30BE9">
        <w:tc>
          <w:tcPr>
            <w:tcW w:w="4819" w:type="dxa"/>
            <w:tcBorders>
              <w:righ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DB7309">
              <w:rPr>
                <w:rFonts w:ascii="TH SarabunPSK" w:hAnsi="TH SarabunPSK" w:cs="TH SarabunPSK"/>
                <w:sz w:val="28"/>
                <w:cs/>
                <w:lang w:val="en-GB"/>
              </w:rPr>
              <w:t>จำนวนอาจารย์ประจำสถาบันทั้งหมด</w:t>
            </w:r>
          </w:p>
        </w:tc>
        <w:tc>
          <w:tcPr>
            <w:tcW w:w="993" w:type="dxa"/>
            <w:vMerge/>
            <w:tcBorders>
              <w:lef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val="en-GB"/>
              </w:rPr>
            </w:pPr>
          </w:p>
        </w:tc>
      </w:tr>
    </w:tbl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</w:rPr>
        <w:tab/>
      </w: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B7309" w:rsidRPr="00DB7309" w:rsidRDefault="00DB7309" w:rsidP="00DB730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B7309" w:rsidRPr="00DB7309" w:rsidRDefault="00DB7309" w:rsidP="00DB730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 xml:space="preserve">แปลงค่าร้อยละที่คำนวณได้ในข้อ </w:t>
      </w:r>
      <w:r w:rsidRPr="00DB7309">
        <w:rPr>
          <w:rFonts w:ascii="TH SarabunPSK" w:hAnsi="TH SarabunPSK" w:cs="TH SarabunPSK"/>
          <w:sz w:val="32"/>
          <w:szCs w:val="32"/>
        </w:rPr>
        <w:t xml:space="preserve">1 </w:t>
      </w:r>
      <w:r w:rsidRPr="00DB7309">
        <w:rPr>
          <w:rFonts w:ascii="TH SarabunPSK" w:hAnsi="TH SarabunPSK" w:cs="TH SarabunPSK"/>
          <w:sz w:val="32"/>
          <w:szCs w:val="32"/>
          <w:cs/>
        </w:rPr>
        <w:t xml:space="preserve">เทียบกับคะแนนเต็ม </w:t>
      </w:r>
      <w:r w:rsidRPr="00DB7309">
        <w:rPr>
          <w:rFonts w:ascii="TH SarabunPSK" w:hAnsi="TH SarabunPSK" w:cs="TH SarabunPSK"/>
          <w:sz w:val="32"/>
          <w:szCs w:val="32"/>
        </w:rPr>
        <w:t>5</w:t>
      </w:r>
    </w:p>
    <w:tbl>
      <w:tblPr>
        <w:tblpPr w:leftFromText="180" w:rightFromText="180" w:vertAnchor="text" w:horzAnchor="page" w:tblpX="1615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46"/>
        <w:gridCol w:w="709"/>
      </w:tblGrid>
      <w:tr w:rsidR="00DB7309" w:rsidRPr="00DB7309" w:rsidTr="00D30BE9">
        <w:tc>
          <w:tcPr>
            <w:tcW w:w="1384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B7309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คะแนนที่ได้ </w:t>
            </w:r>
            <w:r w:rsidRPr="00DB7309">
              <w:rPr>
                <w:rFonts w:ascii="TH SarabunPSK" w:hAnsi="TH SarabunPSK" w:cs="TH SarabunPSK"/>
                <w:sz w:val="28"/>
                <w:cs/>
              </w:rPr>
              <w:t>=</w:t>
            </w:r>
          </w:p>
        </w:tc>
        <w:tc>
          <w:tcPr>
            <w:tcW w:w="6946" w:type="dxa"/>
            <w:tcBorders>
              <w:left w:val="nil"/>
              <w:righ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B7309">
              <w:rPr>
                <w:rFonts w:ascii="TH SarabunPSK" w:hAnsi="TH SarabunPSK" w:cs="TH SarabunPSK"/>
                <w:sz w:val="28"/>
                <w:cs/>
                <w:lang w:val="en-GB"/>
              </w:rPr>
              <w:t>ร้อยละของอาจารย์ประจำสถาบันที่ดำรงตำแหน่งทางวิชาการ</w:t>
            </w:r>
          </w:p>
        </w:tc>
        <w:tc>
          <w:tcPr>
            <w:tcW w:w="709" w:type="dxa"/>
            <w:vMerge w:val="restart"/>
            <w:tcBorders>
              <w:left w:val="nil"/>
            </w:tcBorders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B7309">
              <w:rPr>
                <w:rFonts w:ascii="TH SarabunPSK" w:hAnsi="TH SarabunPSK" w:cs="TH SarabunPSK"/>
                <w:sz w:val="28"/>
              </w:rPr>
              <w:t>X 5</w:t>
            </w:r>
          </w:p>
        </w:tc>
      </w:tr>
      <w:tr w:rsidR="00DB7309" w:rsidRPr="00DB7309" w:rsidTr="00D30BE9">
        <w:tc>
          <w:tcPr>
            <w:tcW w:w="1384" w:type="dxa"/>
            <w:vMerge/>
            <w:tcBorders>
              <w:left w:val="single" w:sz="4" w:space="0" w:color="auto"/>
              <w:righ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val="en-GB"/>
              </w:rPr>
            </w:pPr>
          </w:p>
        </w:tc>
        <w:tc>
          <w:tcPr>
            <w:tcW w:w="6946" w:type="dxa"/>
            <w:tcBorders>
              <w:left w:val="nil"/>
              <w:righ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B7309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ร้อยละของอาจารย์ประจำสถาบันที่ดำรงตำแหน่งทางวิชาการที่กำหนดให้เป็นคะแนนเต็ม </w:t>
            </w:r>
            <w:r w:rsidRPr="00DB7309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vMerge/>
            <w:tcBorders>
              <w:left w:val="nil"/>
            </w:tcBorders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  <w:lang w:val="en-GB"/>
              </w:rPr>
            </w:pPr>
          </w:p>
        </w:tc>
      </w:tr>
    </w:tbl>
    <w:p w:rsidR="00DB7309" w:rsidRPr="00DB7309" w:rsidRDefault="00DB7309" w:rsidP="00DB7309">
      <w:pPr>
        <w:pStyle w:val="ListParagraph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7309" w:rsidRPr="00DB7309" w:rsidRDefault="00DB7309" w:rsidP="00DB73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</w:pPr>
      <w:r w:rsidRPr="00DB7309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br w:type="page"/>
      </w:r>
    </w:p>
    <w:p w:rsid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lastRenderedPageBreak/>
        <w:t xml:space="preserve">ผลการดำเนินงาน </w:t>
      </w:r>
    </w:p>
    <w:p w:rsidR="00802C69" w:rsidRPr="00DB7309" w:rsidRDefault="00802C69" w:rsidP="00DB7309">
      <w:pPr>
        <w:pStyle w:val="Style7"/>
        <w:rPr>
          <w:rFonts w:ascii="TH SarabunPSK" w:hAnsi="TH SarabunPSK" w:cs="TH SarabunPSK"/>
          <w:sz w:val="32"/>
          <w:szCs w:val="32"/>
        </w:rPr>
      </w:pPr>
    </w:p>
    <w:tbl>
      <w:tblPr>
        <w:tblW w:w="4995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5"/>
        <w:gridCol w:w="2768"/>
        <w:gridCol w:w="2370"/>
      </w:tblGrid>
      <w:tr w:rsidR="00DB7309" w:rsidRPr="00802C69" w:rsidTr="00802C69">
        <w:trPr>
          <w:trHeight w:val="70"/>
        </w:trPr>
        <w:tc>
          <w:tcPr>
            <w:tcW w:w="2199" w:type="pct"/>
            <w:vMerge w:val="restart"/>
            <w:shd w:val="clear" w:color="auto" w:fill="B8CCE4" w:themeFill="accent1" w:themeFillTint="66"/>
            <w:vAlign w:val="center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ชื่อคณะ/วิทยาลัย/สำนักวิชา</w:t>
            </w:r>
          </w:p>
        </w:tc>
        <w:tc>
          <w:tcPr>
            <w:tcW w:w="2801" w:type="pct"/>
            <w:gridSpan w:val="2"/>
            <w:shd w:val="clear" w:color="auto" w:fill="B8CCE4" w:themeFill="accent1" w:themeFillTint="66"/>
            <w:vAlign w:val="center"/>
          </w:tcPr>
          <w:p w:rsidR="00DB7309" w:rsidRPr="00802C69" w:rsidRDefault="00802C6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จำนวนอาจารย์ที่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ดำ</w:t>
            </w:r>
            <w:r w:rsidR="00DB7309"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รงตำแหน่งทางวิชาการ</w:t>
            </w:r>
          </w:p>
        </w:tc>
      </w:tr>
      <w:tr w:rsidR="00802C69" w:rsidRPr="00802C69" w:rsidTr="0003063F">
        <w:trPr>
          <w:trHeight w:val="512"/>
        </w:trPr>
        <w:tc>
          <w:tcPr>
            <w:tcW w:w="2199" w:type="pct"/>
            <w:vMerge/>
            <w:shd w:val="clear" w:color="auto" w:fill="B8CCE4" w:themeFill="accent1" w:themeFillTint="66"/>
            <w:vAlign w:val="center"/>
            <w:hideMark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509" w:type="pct"/>
            <w:shd w:val="clear" w:color="auto" w:fill="B8CCE4" w:themeFill="accent1" w:themeFillTint="66"/>
            <w:vAlign w:val="center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อาจารย์ประจำทั้งหมด</w:t>
            </w:r>
          </w:p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(รวมปฏิบัติงานจริงและศึกษาต่อ)</w:t>
            </w:r>
          </w:p>
        </w:tc>
        <w:tc>
          <w:tcPr>
            <w:tcW w:w="1292" w:type="pct"/>
            <w:shd w:val="clear" w:color="auto" w:fill="B8CCE4" w:themeFill="accent1" w:themeFillTint="66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อาจารย์ประจำ</w:t>
            </w:r>
          </w:p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ที่ดำรงตำแหน่งทางวิชาการ</w:t>
            </w: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คณะครุศาสตร์</w:t>
            </w:r>
          </w:p>
        </w:tc>
        <w:tc>
          <w:tcPr>
            <w:tcW w:w="1509" w:type="pct"/>
            <w:tcBorders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คณะวิทยาศาสตร์และเทคโนโลยี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คณะวิทยาการจัดการ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คณะเทคโนโลยีอุตสาหกรรม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คณะมนุษยศาสตร์และสังคมศาสตร์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6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วิทยาลัยการแพทย์พื้นบ้าน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7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คณะสังคมศาสตร์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8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คณะการบัญชี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9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คณะการท่องเที่ยวและการโรงแรม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10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คณะเทคโนโลยีดิจิทัล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11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คณะสาธารณสุขศาสตร์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12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คณะรัฐศาสตร์และรัฐประศาสนศาสตร์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คณะนิติศาสตร์</w:t>
            </w:r>
          </w:p>
        </w:tc>
        <w:tc>
          <w:tcPr>
            <w:tcW w:w="150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dotted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AE624C" w:rsidRPr="00802C69" w:rsidTr="006638E0">
        <w:trPr>
          <w:trHeight w:val="333"/>
        </w:trPr>
        <w:tc>
          <w:tcPr>
            <w:tcW w:w="2199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E624C" w:rsidRPr="00AE624C" w:rsidRDefault="00AE624C" w:rsidP="00AE624C">
            <w:pPr>
              <w:spacing w:after="0" w:line="240" w:lineRule="auto"/>
              <w:rPr>
                <w:rFonts w:ascii="TH Sarabun New" w:hAnsi="TH Sarabun New" w:cs="TH Sarabun New"/>
                <w:sz w:val="26"/>
                <w:szCs w:val="26"/>
              </w:rPr>
            </w:pPr>
            <w:r w:rsidRPr="00AE624C">
              <w:rPr>
                <w:rFonts w:ascii="TH Sarabun New" w:hAnsi="TH Sarabun New" w:cs="TH Sarabun New"/>
                <w:sz w:val="26"/>
                <w:szCs w:val="26"/>
              </w:rPr>
              <w:t>14</w:t>
            </w:r>
            <w:r w:rsidRPr="00AE624C">
              <w:rPr>
                <w:rFonts w:ascii="TH Sarabun New" w:hAnsi="TH Sarabun New" w:cs="TH Sarabun New"/>
                <w:sz w:val="26"/>
                <w:szCs w:val="26"/>
                <w:cs/>
              </w:rPr>
              <w:t>. คณะพยาบาลศาสตร์</w:t>
            </w:r>
          </w:p>
        </w:tc>
        <w:tc>
          <w:tcPr>
            <w:tcW w:w="150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92" w:type="pct"/>
            <w:tcBorders>
              <w:top w:val="dotted" w:sz="4" w:space="0" w:color="auto"/>
              <w:bottom w:val="single" w:sz="4" w:space="0" w:color="auto"/>
            </w:tcBorders>
          </w:tcPr>
          <w:p w:rsidR="00AE624C" w:rsidRPr="00802C69" w:rsidRDefault="00AE624C" w:rsidP="00AE624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802C69" w:rsidRPr="00802C69" w:rsidTr="0003063F">
        <w:trPr>
          <w:trHeight w:val="70"/>
        </w:trPr>
        <w:tc>
          <w:tcPr>
            <w:tcW w:w="2199" w:type="pct"/>
            <w:tcBorders>
              <w:bottom w:val="nil"/>
            </w:tcBorders>
            <w:shd w:val="clear" w:color="auto" w:fill="B8CCE4" w:themeFill="accent1" w:themeFillTint="66"/>
            <w:vAlign w:val="center"/>
            <w:hideMark/>
          </w:tcPr>
          <w:p w:rsidR="00DB7309" w:rsidRPr="00802C69" w:rsidRDefault="00183C73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รวมทั้งมหาวิทยาลัย</w:t>
            </w:r>
          </w:p>
        </w:tc>
        <w:tc>
          <w:tcPr>
            <w:tcW w:w="1509" w:type="pct"/>
            <w:tcBorders>
              <w:bottom w:val="nil"/>
            </w:tcBorders>
            <w:shd w:val="clear" w:color="auto" w:fill="B8CCE4" w:themeFill="accent1" w:themeFillTint="66"/>
            <w:vAlign w:val="bottom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92" w:type="pct"/>
            <w:tcBorders>
              <w:bottom w:val="nil"/>
            </w:tcBorders>
            <w:shd w:val="clear" w:color="auto" w:fill="B8CCE4" w:themeFill="accent1" w:themeFillTint="66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02C69" w:rsidRPr="00802C69" w:rsidTr="0003063F">
        <w:trPr>
          <w:trHeight w:val="333"/>
        </w:trPr>
        <w:tc>
          <w:tcPr>
            <w:tcW w:w="2199" w:type="pct"/>
            <w:tcBorders>
              <w:top w:val="nil"/>
            </w:tcBorders>
            <w:shd w:val="clear" w:color="auto" w:fill="B8CCE4" w:themeFill="accent1" w:themeFillTint="66"/>
            <w:vAlign w:val="center"/>
          </w:tcPr>
          <w:p w:rsidR="00DB7309" w:rsidRPr="00802C69" w:rsidRDefault="00183C73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802C69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ร้อยล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ะ</w:t>
            </w: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509" w:type="pct"/>
            <w:tcBorders>
              <w:top w:val="nil"/>
            </w:tcBorders>
            <w:shd w:val="clear" w:color="auto" w:fill="B8CCE4" w:themeFill="accent1" w:themeFillTint="66"/>
            <w:vAlign w:val="bottom"/>
          </w:tcPr>
          <w:p w:rsidR="00DB7309" w:rsidRPr="00802C6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</w:t>
            </w: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.</w:t>
            </w: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00</w:t>
            </w:r>
            <w:r w:rsidRPr="00802C69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292" w:type="pct"/>
            <w:tcBorders>
              <w:top w:val="nil"/>
            </w:tcBorders>
            <w:shd w:val="clear" w:color="auto" w:fill="B8CCE4" w:themeFill="accent1" w:themeFillTint="66"/>
          </w:tcPr>
          <w:p w:rsidR="00DB7309" w:rsidRPr="00802C69" w:rsidRDefault="00DB7309" w:rsidP="00DB730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</w:tbl>
    <w:p w:rsidR="00DB7309" w:rsidRPr="00DB7309" w:rsidRDefault="00DB7309" w:rsidP="00DB7309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  <w:cs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การประเมินตนเอง</w:t>
      </w: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163"/>
        <w:gridCol w:w="756"/>
        <w:gridCol w:w="1245"/>
        <w:gridCol w:w="1897"/>
        <w:gridCol w:w="2386"/>
      </w:tblGrid>
      <w:tr w:rsidR="00DB7309" w:rsidRPr="00DB7309" w:rsidTr="00DB7309">
        <w:tc>
          <w:tcPr>
            <w:tcW w:w="1890" w:type="dxa"/>
            <w:vMerge w:val="restart"/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2070" w:type="dxa"/>
            <w:vMerge w:val="restart"/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คะแนนอิงเกณฑ์</w:t>
            </w:r>
          </w:p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7309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>(ใช้บัญญัติ</w:t>
            </w:r>
            <w:r w:rsidRPr="00DB73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ไตรยางค์เทียบร้อยละ 60 = </w:t>
            </w:r>
            <w:r w:rsidRPr="00DB730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DB730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610" w:type="dxa"/>
            <w:vMerge w:val="restart"/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การบรรลุเป้าหมาย</w:t>
            </w:r>
          </w:p>
        </w:tc>
      </w:tr>
      <w:tr w:rsidR="00DB7309" w:rsidRPr="00DB7309" w:rsidTr="00DB7309"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B8CCE4" w:themeFill="accent1" w:themeFillTint="66"/>
            <w:vAlign w:val="center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B730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ตัวตั้ง</w:t>
                  </w:r>
                </w:p>
              </w:tc>
            </w:tr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B730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ตัวหาร</w:t>
                  </w:r>
                </w:p>
              </w:tc>
            </w:tr>
          </w:tbl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X </w:t>
            </w: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B7309" w:rsidRPr="00DB7309" w:rsidTr="00DB7309">
        <w:trPr>
          <w:trHeight w:val="566"/>
        </w:trPr>
        <w:tc>
          <w:tcPr>
            <w:tcW w:w="189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AB4EF4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6B1965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000000"/>
              <w:right w:val="nil"/>
            </w:tcBorders>
            <w:shd w:val="clear" w:color="auto" w:fill="FFFFFF" w:themeFill="background1"/>
          </w:tcPr>
          <w:tbl>
            <w:tblPr>
              <w:tblW w:w="1242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2"/>
            </w:tblGrid>
            <w:tr w:rsidR="00DB7309" w:rsidRPr="00DB7309" w:rsidTr="00D30BE9">
              <w:trPr>
                <w:trHeight w:val="288"/>
              </w:trPr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DB7309" w:rsidRPr="00DB7309" w:rsidTr="00D30BE9">
              <w:tc>
                <w:tcPr>
                  <w:tcW w:w="1242" w:type="dxa"/>
                </w:tcPr>
                <w:p w:rsidR="00DB7309" w:rsidRPr="00DB7309" w:rsidRDefault="00DB7309" w:rsidP="00D30B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DB7309" w:rsidRPr="00DB7309" w:rsidRDefault="00DB7309" w:rsidP="00D30BE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B7309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B7309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610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B7309" w:rsidRPr="00DB7309" w:rsidRDefault="00DB7309" w:rsidP="00D30BE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DB7309" w:rsidRPr="00802C69" w:rsidRDefault="00DB7309" w:rsidP="00DB7309">
      <w:pPr>
        <w:spacing w:after="0" w:line="240" w:lineRule="auto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B7309" w:rsidRPr="00DB7309" w:rsidRDefault="00DB7309" w:rsidP="00DB7309">
      <w:pPr>
        <w:pStyle w:val="Style7"/>
        <w:rPr>
          <w:rFonts w:ascii="TH SarabunPSK" w:hAnsi="TH SarabunPSK" w:cs="TH SarabunPSK"/>
          <w:sz w:val="32"/>
          <w:szCs w:val="32"/>
          <w:cs/>
        </w:rPr>
      </w:pPr>
      <w:r w:rsidRPr="00DB7309">
        <w:rPr>
          <w:rFonts w:ascii="TH SarabunPSK" w:hAnsi="TH SarabunPSK" w:cs="TH SarabunPSK"/>
          <w:sz w:val="32"/>
          <w:szCs w:val="32"/>
          <w:cs/>
        </w:rPr>
        <w:t>รายการหลักฐานอ้างอิง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7361"/>
      </w:tblGrid>
      <w:tr w:rsidR="00DB7309" w:rsidRPr="00DB7309" w:rsidTr="00DB7309">
        <w:tc>
          <w:tcPr>
            <w:tcW w:w="1908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8100" w:type="dxa"/>
            <w:shd w:val="clear" w:color="auto" w:fill="B8CCE4" w:themeFill="accent1" w:themeFillTint="66"/>
          </w:tcPr>
          <w:p w:rsidR="00DB7309" w:rsidRPr="00DB7309" w:rsidRDefault="00DB7309" w:rsidP="00D30BE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3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ชื่อหลักฐานอ้างอิง</w:t>
            </w:r>
          </w:p>
        </w:tc>
      </w:tr>
      <w:tr w:rsidR="00DB7309" w:rsidRPr="00DB7309" w:rsidTr="00D30BE9">
        <w:tc>
          <w:tcPr>
            <w:tcW w:w="1908" w:type="dxa"/>
          </w:tcPr>
          <w:p w:rsidR="00DB7309" w:rsidRPr="00DB7309" w:rsidRDefault="00DB7309" w:rsidP="00D30BE9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00" w:type="dxa"/>
          </w:tcPr>
          <w:p w:rsidR="00DB7309" w:rsidRPr="00DB7309" w:rsidRDefault="00DB7309" w:rsidP="00D30BE9">
            <w:pPr>
              <w:spacing w:after="0" w:line="240" w:lineRule="auto"/>
              <w:ind w:right="2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F1B31" w:rsidRDefault="00DF1B31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F1B31" w:rsidRDefault="00DF1B3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tbl>
      <w:tblPr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483"/>
      </w:tblGrid>
      <w:tr w:rsidR="00DF1B31" w:rsidRPr="005C504E" w:rsidTr="00D05140">
        <w:trPr>
          <w:trHeight w:val="654"/>
        </w:trPr>
        <w:tc>
          <w:tcPr>
            <w:tcW w:w="9483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DF1B31" w:rsidRPr="004B6A3A" w:rsidRDefault="00DF1B31" w:rsidP="002C489A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>
              <w:rPr>
                <w:rFonts w:ascii="TH SarabunPSK" w:hAnsi="TH SarabunPSK" w:cs="TH SarabunPSK"/>
                <w:color w:val="auto"/>
                <w:sz w:val="36"/>
              </w:rPr>
              <w:t>5</w:t>
            </w:r>
            <w:r>
              <w:rPr>
                <w:rFonts w:ascii="TH SarabunPSK" w:hAnsi="TH SarabunPSK" w:cs="TH SarabunPSK"/>
                <w:color w:val="auto"/>
                <w:sz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auto"/>
                <w:sz w:val="36"/>
                <w:cs/>
              </w:rPr>
              <w:t>การบริหารจัดการ</w:t>
            </w:r>
          </w:p>
        </w:tc>
      </w:tr>
    </w:tbl>
    <w:p w:rsidR="00DF1B31" w:rsidRDefault="00DF1B31" w:rsidP="00DF1B31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DF1B31" w:rsidRDefault="00DF1B31" w:rsidP="00DF1B31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การบริหารของสถาบันเพื่อการกำกับติดตามผลลัพธ์ตามพันธกิจ กลุ่มสถาบัน และเอกลักษณ์ของสถาบัน</w:t>
      </w:r>
    </w:p>
    <w:p w:rsidR="00D03876" w:rsidRPr="00D03876" w:rsidRDefault="00D03876" w:rsidP="00DF1B31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16"/>
          <w:szCs w:val="16"/>
          <w:cs/>
        </w:rPr>
      </w:pPr>
    </w:p>
    <w:p w:rsidR="00DF1B31" w:rsidRDefault="00D03876" w:rsidP="00D03876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sz w:val="32"/>
          <w:szCs w:val="32"/>
        </w:rPr>
      </w:pPr>
      <w:r w:rsidRPr="00DB7309">
        <w:rPr>
          <w:rStyle w:val="Style7Char"/>
          <w:rFonts w:ascii="TH SarabunPSK" w:hAnsi="TH SarabunPSK" w:cs="TH SarabunPSK"/>
          <w:sz w:val="32"/>
          <w:szCs w:val="32"/>
          <w:cs/>
        </w:rPr>
        <w:t>ชนิดของตัวบ่งชี้</w:t>
      </w:r>
      <w:r w:rsidRPr="00DB7309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D03876" w:rsidRPr="00D03876" w:rsidRDefault="00D03876" w:rsidP="00D03876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sz w:val="16"/>
          <w:szCs w:val="16"/>
        </w:rPr>
      </w:pPr>
    </w:p>
    <w:p w:rsidR="00DF1B31" w:rsidRPr="003013DF" w:rsidRDefault="00DF1B31" w:rsidP="00DF1B31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686"/>
      </w:tblGrid>
      <w:tr w:rsidR="00DF1B31" w:rsidRPr="00E612C9" w:rsidTr="00D05140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DF1B31" w:rsidRPr="00E612C9" w:rsidRDefault="00DF1B31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DF1B31" w:rsidRPr="00E612C9" w:rsidRDefault="00DF1B31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686" w:type="dxa"/>
            <w:shd w:val="clear" w:color="auto" w:fill="B8CCE4" w:themeFill="accent1" w:themeFillTint="66"/>
          </w:tcPr>
          <w:p w:rsidR="00DF1B31" w:rsidRPr="00E612C9" w:rsidRDefault="00DF1B31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DF1B31" w:rsidRPr="00E612C9" w:rsidTr="00D05140">
        <w:tc>
          <w:tcPr>
            <w:tcW w:w="449" w:type="dxa"/>
            <w:shd w:val="clear" w:color="auto" w:fill="auto"/>
          </w:tcPr>
          <w:p w:rsidR="00DF1B31" w:rsidRPr="00E612C9" w:rsidRDefault="00DF1B31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DF1B31" w:rsidRPr="00EF6072" w:rsidRDefault="00DF1B31" w:rsidP="00D05140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</w:pPr>
            <w:r w:rsidRPr="00EF6072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 xml:space="preserve">4. </w:t>
            </w:r>
            <w:r w:rsidRPr="00EF6072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  <w:t>บริหารงานด้วยหลักธรรมาภิบาลอย่างครบถ้วนทั้ง 10 ประการ</w:t>
            </w:r>
            <w:r w:rsidR="00EF6072" w:rsidRPr="00EF6072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>โดย</w:t>
            </w:r>
            <w:r w:rsidRPr="00EF6072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  <w:t>อธิบาย</w:t>
            </w:r>
            <w:r w:rsidR="00EF6072" w:rsidRPr="00EF6072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>ผล</w:t>
            </w:r>
            <w:r w:rsidRPr="00EF6072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  <w:lang w:val="en-GB"/>
              </w:rPr>
              <w:t>การดำเนินงานอย่างชัดเจน</w:t>
            </w:r>
            <w:r w:rsidR="00EF6072" w:rsidRPr="00EF6072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  <w:lang w:val="en-GB"/>
              </w:rPr>
              <w:t xml:space="preserve"> (ให้แสดงผลการดำเนินงานในปีที่ประเมิน</w:t>
            </w:r>
          </w:p>
          <w:p w:rsidR="00DF1B31" w:rsidRDefault="00716468" w:rsidP="00D05140">
            <w:pPr>
              <w:spacing w:after="0"/>
              <w:jc w:val="thaiDistribute"/>
              <w:rPr>
                <w:rFonts w:ascii="TH SarabunPSK" w:hAnsi="TH SarabunPSK" w:cs="TH SarabunPSK"/>
                <w:i/>
                <w:i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highlight w:val="yellow"/>
                <w:cs/>
              </w:rPr>
              <w:t>(</w:t>
            </w:r>
            <w:r w:rsidR="000259D9">
              <w:rPr>
                <w:rFonts w:ascii="TH SarabunPSK" w:hAnsi="TH SarabunPSK" w:cs="TH SarabunPSK" w:hint="cs"/>
                <w:i/>
                <w:iCs/>
                <w:sz w:val="28"/>
                <w:highlight w:val="yellow"/>
                <w:cs/>
              </w:rPr>
              <w:t>กองกลาง</w:t>
            </w:r>
            <w:bookmarkStart w:id="0" w:name="_GoBack"/>
            <w:bookmarkEnd w:id="0"/>
            <w:r w:rsidR="00DF1B31" w:rsidRPr="00446ECC">
              <w:rPr>
                <w:rFonts w:ascii="TH SarabunPSK" w:hAnsi="TH SarabunPSK" w:cs="TH SarabunPSK" w:hint="cs"/>
                <w:i/>
                <w:iCs/>
                <w:sz w:val="28"/>
                <w:highlight w:val="yellow"/>
                <w:cs/>
              </w:rPr>
              <w:t>)</w:t>
            </w:r>
          </w:p>
          <w:p w:rsidR="00DF1B31" w:rsidRPr="00446ECC" w:rsidRDefault="00DF1B31" w:rsidP="00D05140">
            <w:pPr>
              <w:spacing w:after="0"/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3686" w:type="dxa"/>
            <w:shd w:val="clear" w:color="auto" w:fill="auto"/>
          </w:tcPr>
          <w:p w:rsidR="00DF1B31" w:rsidRPr="00E612C9" w:rsidRDefault="00DF1B31" w:rsidP="00D05140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F1B31" w:rsidRPr="00E612C9" w:rsidTr="00D05140">
        <w:tc>
          <w:tcPr>
            <w:tcW w:w="449" w:type="dxa"/>
            <w:shd w:val="clear" w:color="auto" w:fill="auto"/>
          </w:tcPr>
          <w:p w:rsidR="00DF1B31" w:rsidRPr="00E612C9" w:rsidRDefault="00DF1B31" w:rsidP="00D05140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DF1B31" w:rsidRDefault="00DF1B31" w:rsidP="00D05140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6. </w:t>
            </w:r>
            <w:r w:rsidRPr="000F75F5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      </w:r>
            <w:r w:rsidR="00D03876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วิชาการ</w:t>
            </w:r>
          </w:p>
          <w:p w:rsidR="00DF1B31" w:rsidRDefault="00DF1B31" w:rsidP="00D05140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</w:p>
          <w:p w:rsidR="00DF1B31" w:rsidRPr="00446ECC" w:rsidRDefault="00DF1B31" w:rsidP="00D05140">
            <w:pPr>
              <w:spacing w:after="0"/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  <w:lang w:val="en-GB"/>
              </w:rPr>
            </w:pPr>
            <w:r w:rsidRPr="00446ECC">
              <w:rPr>
                <w:rFonts w:ascii="TH SarabunPSK" w:hAnsi="TH SarabunPSK" w:cs="TH SarabunPSK" w:hint="cs"/>
                <w:i/>
                <w:iCs/>
                <w:sz w:val="28"/>
                <w:highlight w:val="yellow"/>
                <w:cs/>
              </w:rPr>
              <w:t>(กองบริหารงานบุคคล)</w:t>
            </w:r>
          </w:p>
        </w:tc>
        <w:tc>
          <w:tcPr>
            <w:tcW w:w="3686" w:type="dxa"/>
            <w:shd w:val="clear" w:color="auto" w:fill="auto"/>
          </w:tcPr>
          <w:p w:rsidR="00DF1B31" w:rsidRPr="00E612C9" w:rsidRDefault="00DF1B31" w:rsidP="00D05140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DF1B31" w:rsidRPr="00C7432A" w:rsidRDefault="00DF1B31" w:rsidP="00DF1B31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43817" w:rsidRDefault="0014381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DB7309" w:rsidRDefault="0014381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สรุปจุดแข็ง จุดที่ควรพัฒนา และแนวทางการพัฒนา</w:t>
      </w:r>
    </w:p>
    <w:p w:rsidR="00143817" w:rsidRDefault="0014381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516" w:type="dxa"/>
        <w:tblLook w:val="04A0" w:firstRow="1" w:lastRow="0" w:firstColumn="1" w:lastColumn="0" w:noHBand="0" w:noVBand="1"/>
      </w:tblPr>
      <w:tblGrid>
        <w:gridCol w:w="3172"/>
        <w:gridCol w:w="3172"/>
        <w:gridCol w:w="3172"/>
      </w:tblGrid>
      <w:tr w:rsidR="00143817" w:rsidTr="00143817">
        <w:trPr>
          <w:trHeight w:val="104"/>
        </w:trPr>
        <w:tc>
          <w:tcPr>
            <w:tcW w:w="3172" w:type="dxa"/>
            <w:shd w:val="clear" w:color="auto" w:fill="D9D9D9" w:themeFill="background1" w:themeFillShade="D9"/>
          </w:tcPr>
          <w:p w:rsidR="00143817" w:rsidRPr="00143817" w:rsidRDefault="00143817" w:rsidP="00143817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38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shd w:val="clear" w:color="auto" w:fill="D9D9D9" w:themeFill="background1" w:themeFillShade="D9"/>
          </w:tcPr>
          <w:p w:rsidR="00143817" w:rsidRPr="00143817" w:rsidRDefault="00143817" w:rsidP="00143817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38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shd w:val="clear" w:color="auto" w:fill="D9D9D9" w:themeFill="background1" w:themeFillShade="D9"/>
          </w:tcPr>
          <w:p w:rsidR="00143817" w:rsidRPr="00143817" w:rsidRDefault="00143817" w:rsidP="00143817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381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143817" w:rsidTr="00143817">
        <w:trPr>
          <w:trHeight w:val="1829"/>
        </w:trPr>
        <w:tc>
          <w:tcPr>
            <w:tcW w:w="3172" w:type="dxa"/>
          </w:tcPr>
          <w:p w:rsidR="00143817" w:rsidRPr="00143817" w:rsidRDefault="00143817" w:rsidP="00DB730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143817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</w:tcPr>
          <w:p w:rsidR="00143817" w:rsidRPr="00143817" w:rsidRDefault="00143817" w:rsidP="00DB730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</w:tcPr>
          <w:p w:rsidR="00143817" w:rsidRPr="00143817" w:rsidRDefault="00143817" w:rsidP="00DB730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3817" w:rsidTr="00143817">
        <w:trPr>
          <w:trHeight w:val="1759"/>
        </w:trPr>
        <w:tc>
          <w:tcPr>
            <w:tcW w:w="3172" w:type="dxa"/>
          </w:tcPr>
          <w:p w:rsidR="00143817" w:rsidRPr="00143817" w:rsidRDefault="00143817" w:rsidP="00DB730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143817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</w:tcPr>
          <w:p w:rsidR="00143817" w:rsidRPr="00143817" w:rsidRDefault="00143817" w:rsidP="00DB730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</w:tcPr>
          <w:p w:rsidR="00143817" w:rsidRPr="00143817" w:rsidRDefault="00143817" w:rsidP="00DB7309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3817" w:rsidRDefault="0014381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254F7" w:rsidRDefault="00F254F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254F7" w:rsidRDefault="00F254F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254F7" w:rsidRDefault="00F254F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254F7" w:rsidRDefault="00F254F7" w:rsidP="00DB7309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254F7" w:rsidRPr="00F254F7" w:rsidRDefault="00F254F7" w:rsidP="00F254F7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F254F7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F254F7" w:rsidRPr="003031EB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F254F7" w:rsidRPr="00DB149B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9B57A1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FC4F96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F254F7" w:rsidRPr="00DB149B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FC4F96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074DB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F254F7" w:rsidRPr="00DB149B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lastRenderedPageBreak/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FC4F96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B149B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FC4F96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F254F7" w:rsidRPr="0081300A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pStyle w:val="ListParagraph"/>
        <w:numPr>
          <w:ilvl w:val="1"/>
          <w:numId w:val="6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F254F7" w:rsidRPr="00D57BD2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F254F7" w:rsidRPr="00FC4F96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F254F7" w:rsidRPr="00D57BD2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F254F7" w:rsidRPr="00FC4F96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CA6C3F" w:rsidRDefault="00CA6C3F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074DB7" w:rsidRDefault="00074DB7" w:rsidP="00F254F7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F254F7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F254F7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57BD2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F254F7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57BD2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57BD2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F254F7" w:rsidRPr="00D57BD2" w:rsidRDefault="00F254F7" w:rsidP="00F254F7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57BD2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F254F7" w:rsidRDefault="00F254F7" w:rsidP="00F254F7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57BD2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F254F7" w:rsidRDefault="00F254F7" w:rsidP="00F254F7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Default="00F254F7" w:rsidP="00F254F7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F254F7" w:rsidRPr="00FC4F96" w:rsidRDefault="00F254F7" w:rsidP="00F254F7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4F7" w:rsidRPr="00D57BD2" w:rsidRDefault="00F254F7" w:rsidP="00F254F7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sectPr w:rsidR="00F254F7" w:rsidRPr="00D57BD2" w:rsidSect="00DB7309">
      <w:pgSz w:w="11906" w:h="16838"/>
      <w:pgMar w:top="1135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E7790"/>
    <w:multiLevelType w:val="hybridMultilevel"/>
    <w:tmpl w:val="B4CA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B9F0444"/>
    <w:multiLevelType w:val="hybridMultilevel"/>
    <w:tmpl w:val="74B60864"/>
    <w:lvl w:ilvl="0" w:tplc="26D63F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04CEB"/>
    <w:multiLevelType w:val="hybridMultilevel"/>
    <w:tmpl w:val="9398AA16"/>
    <w:lvl w:ilvl="0" w:tplc="C220DCBA">
      <w:start w:val="1"/>
      <w:numFmt w:val="decimal"/>
      <w:lvlText w:val="%1."/>
      <w:lvlJc w:val="left"/>
      <w:pPr>
        <w:ind w:left="720" w:hanging="360"/>
      </w:pPr>
      <w:rPr>
        <w:rFonts w:ascii="TH Sarabun New" w:eastAsia="Calibri" w:hAnsi="TH Sarabun New" w:cs="TH Sarabun New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48"/>
    <w:rsid w:val="000147C9"/>
    <w:rsid w:val="000259D9"/>
    <w:rsid w:val="0003063F"/>
    <w:rsid w:val="00031DA2"/>
    <w:rsid w:val="000534CE"/>
    <w:rsid w:val="000535F4"/>
    <w:rsid w:val="0005616B"/>
    <w:rsid w:val="00071111"/>
    <w:rsid w:val="0007491E"/>
    <w:rsid w:val="00074DB7"/>
    <w:rsid w:val="000A3A14"/>
    <w:rsid w:val="000B5EFA"/>
    <w:rsid w:val="000B7AD2"/>
    <w:rsid w:val="000C13E9"/>
    <w:rsid w:val="000C4D97"/>
    <w:rsid w:val="000E0C94"/>
    <w:rsid w:val="000E73C0"/>
    <w:rsid w:val="000F030B"/>
    <w:rsid w:val="000F633E"/>
    <w:rsid w:val="000F7CA0"/>
    <w:rsid w:val="00124AE1"/>
    <w:rsid w:val="00143817"/>
    <w:rsid w:val="00177628"/>
    <w:rsid w:val="001827B7"/>
    <w:rsid w:val="00183C73"/>
    <w:rsid w:val="00185247"/>
    <w:rsid w:val="00197176"/>
    <w:rsid w:val="001A63FB"/>
    <w:rsid w:val="001C4F9F"/>
    <w:rsid w:val="001D4562"/>
    <w:rsid w:val="001E4EA6"/>
    <w:rsid w:val="001F014C"/>
    <w:rsid w:val="001F2214"/>
    <w:rsid w:val="0021045D"/>
    <w:rsid w:val="00227F0B"/>
    <w:rsid w:val="002334D2"/>
    <w:rsid w:val="00233D6F"/>
    <w:rsid w:val="00240953"/>
    <w:rsid w:val="0026159D"/>
    <w:rsid w:val="00264258"/>
    <w:rsid w:val="002705DE"/>
    <w:rsid w:val="002C3B21"/>
    <w:rsid w:val="002C489A"/>
    <w:rsid w:val="002D03FA"/>
    <w:rsid w:val="002D4BB0"/>
    <w:rsid w:val="002F3196"/>
    <w:rsid w:val="0031475E"/>
    <w:rsid w:val="00321263"/>
    <w:rsid w:val="0032282B"/>
    <w:rsid w:val="00332267"/>
    <w:rsid w:val="00384346"/>
    <w:rsid w:val="00396026"/>
    <w:rsid w:val="003A0749"/>
    <w:rsid w:val="003A5A61"/>
    <w:rsid w:val="003B2BA6"/>
    <w:rsid w:val="003B33E0"/>
    <w:rsid w:val="003B4294"/>
    <w:rsid w:val="0040075B"/>
    <w:rsid w:val="00435CF2"/>
    <w:rsid w:val="0045790D"/>
    <w:rsid w:val="00460F91"/>
    <w:rsid w:val="0048027C"/>
    <w:rsid w:val="00482F75"/>
    <w:rsid w:val="004C1283"/>
    <w:rsid w:val="004D0597"/>
    <w:rsid w:val="004E0D3F"/>
    <w:rsid w:val="004E67DD"/>
    <w:rsid w:val="004E78BB"/>
    <w:rsid w:val="00505278"/>
    <w:rsid w:val="00506C3B"/>
    <w:rsid w:val="00511916"/>
    <w:rsid w:val="005611ED"/>
    <w:rsid w:val="00572468"/>
    <w:rsid w:val="00592F35"/>
    <w:rsid w:val="005A04FE"/>
    <w:rsid w:val="005B3C45"/>
    <w:rsid w:val="005C42F9"/>
    <w:rsid w:val="005C504E"/>
    <w:rsid w:val="005C6EBB"/>
    <w:rsid w:val="005D19D0"/>
    <w:rsid w:val="005E7021"/>
    <w:rsid w:val="006007CD"/>
    <w:rsid w:val="00624215"/>
    <w:rsid w:val="00627740"/>
    <w:rsid w:val="006461C5"/>
    <w:rsid w:val="00682C18"/>
    <w:rsid w:val="006977D8"/>
    <w:rsid w:val="006B1965"/>
    <w:rsid w:val="006C7358"/>
    <w:rsid w:val="006E54B8"/>
    <w:rsid w:val="006F09FB"/>
    <w:rsid w:val="007158D0"/>
    <w:rsid w:val="00716468"/>
    <w:rsid w:val="00726DA4"/>
    <w:rsid w:val="0074395B"/>
    <w:rsid w:val="00766140"/>
    <w:rsid w:val="0079284F"/>
    <w:rsid w:val="00793EE4"/>
    <w:rsid w:val="007A0811"/>
    <w:rsid w:val="007A216C"/>
    <w:rsid w:val="007A2972"/>
    <w:rsid w:val="007A39C3"/>
    <w:rsid w:val="007B2423"/>
    <w:rsid w:val="007B58DF"/>
    <w:rsid w:val="007B5D37"/>
    <w:rsid w:val="007C30C5"/>
    <w:rsid w:val="007E46A4"/>
    <w:rsid w:val="00802C69"/>
    <w:rsid w:val="00811906"/>
    <w:rsid w:val="008347F7"/>
    <w:rsid w:val="008348C1"/>
    <w:rsid w:val="008533F3"/>
    <w:rsid w:val="0086291B"/>
    <w:rsid w:val="008811EB"/>
    <w:rsid w:val="00881F86"/>
    <w:rsid w:val="008A4FA9"/>
    <w:rsid w:val="008C49A0"/>
    <w:rsid w:val="008D5B24"/>
    <w:rsid w:val="008E63EB"/>
    <w:rsid w:val="0090608F"/>
    <w:rsid w:val="009072A8"/>
    <w:rsid w:val="00930A4F"/>
    <w:rsid w:val="009371A3"/>
    <w:rsid w:val="00993E1C"/>
    <w:rsid w:val="009B2D40"/>
    <w:rsid w:val="009B49C1"/>
    <w:rsid w:val="009B6494"/>
    <w:rsid w:val="009B7E41"/>
    <w:rsid w:val="009C07CB"/>
    <w:rsid w:val="009D5FDB"/>
    <w:rsid w:val="009F19FB"/>
    <w:rsid w:val="00A129DE"/>
    <w:rsid w:val="00A17768"/>
    <w:rsid w:val="00A2725C"/>
    <w:rsid w:val="00A41155"/>
    <w:rsid w:val="00A429DF"/>
    <w:rsid w:val="00A44FE6"/>
    <w:rsid w:val="00A4612C"/>
    <w:rsid w:val="00A51EE3"/>
    <w:rsid w:val="00A56748"/>
    <w:rsid w:val="00A630D2"/>
    <w:rsid w:val="00A630FD"/>
    <w:rsid w:val="00A82B69"/>
    <w:rsid w:val="00AA2EF6"/>
    <w:rsid w:val="00AB3175"/>
    <w:rsid w:val="00AB45D2"/>
    <w:rsid w:val="00AB4EF4"/>
    <w:rsid w:val="00AC6998"/>
    <w:rsid w:val="00AE0925"/>
    <w:rsid w:val="00AE624C"/>
    <w:rsid w:val="00B0209D"/>
    <w:rsid w:val="00B06C53"/>
    <w:rsid w:val="00B1597A"/>
    <w:rsid w:val="00B5042B"/>
    <w:rsid w:val="00B72D6D"/>
    <w:rsid w:val="00B9124F"/>
    <w:rsid w:val="00B93FE3"/>
    <w:rsid w:val="00B96883"/>
    <w:rsid w:val="00BA4AE0"/>
    <w:rsid w:val="00BC021B"/>
    <w:rsid w:val="00BF162F"/>
    <w:rsid w:val="00C0069B"/>
    <w:rsid w:val="00C2090D"/>
    <w:rsid w:val="00C24B82"/>
    <w:rsid w:val="00C71DE8"/>
    <w:rsid w:val="00C77186"/>
    <w:rsid w:val="00C77997"/>
    <w:rsid w:val="00C91EDC"/>
    <w:rsid w:val="00CA6C3F"/>
    <w:rsid w:val="00CC3EEB"/>
    <w:rsid w:val="00CD3AAC"/>
    <w:rsid w:val="00CF395E"/>
    <w:rsid w:val="00D03876"/>
    <w:rsid w:val="00D15788"/>
    <w:rsid w:val="00D44133"/>
    <w:rsid w:val="00D555C7"/>
    <w:rsid w:val="00D61345"/>
    <w:rsid w:val="00D836CC"/>
    <w:rsid w:val="00D96999"/>
    <w:rsid w:val="00D97DEC"/>
    <w:rsid w:val="00DB7309"/>
    <w:rsid w:val="00DC5A8B"/>
    <w:rsid w:val="00DC73D9"/>
    <w:rsid w:val="00DD6227"/>
    <w:rsid w:val="00DE1C87"/>
    <w:rsid w:val="00DF1B31"/>
    <w:rsid w:val="00E21832"/>
    <w:rsid w:val="00E30EBE"/>
    <w:rsid w:val="00E40829"/>
    <w:rsid w:val="00E45249"/>
    <w:rsid w:val="00E55F45"/>
    <w:rsid w:val="00E73700"/>
    <w:rsid w:val="00EA54C3"/>
    <w:rsid w:val="00EB2984"/>
    <w:rsid w:val="00EB31FD"/>
    <w:rsid w:val="00EC28AF"/>
    <w:rsid w:val="00EC3A9F"/>
    <w:rsid w:val="00EC71DB"/>
    <w:rsid w:val="00EE53A8"/>
    <w:rsid w:val="00EF6072"/>
    <w:rsid w:val="00F210B3"/>
    <w:rsid w:val="00F21507"/>
    <w:rsid w:val="00F22C2A"/>
    <w:rsid w:val="00F254F7"/>
    <w:rsid w:val="00F31FBF"/>
    <w:rsid w:val="00F407B5"/>
    <w:rsid w:val="00F43D9F"/>
    <w:rsid w:val="00F46395"/>
    <w:rsid w:val="00F47B82"/>
    <w:rsid w:val="00F572B6"/>
    <w:rsid w:val="00F70C80"/>
    <w:rsid w:val="00F71011"/>
    <w:rsid w:val="00F719A6"/>
    <w:rsid w:val="00F72F20"/>
    <w:rsid w:val="00F84417"/>
    <w:rsid w:val="00F8660B"/>
    <w:rsid w:val="00F97120"/>
    <w:rsid w:val="00FA0474"/>
    <w:rsid w:val="00FA18BF"/>
    <w:rsid w:val="00FC12BB"/>
    <w:rsid w:val="00FE1DE4"/>
    <w:rsid w:val="00FE568C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F4824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paragraph" w:styleId="Heading2">
    <w:name w:val="heading 2"/>
    <w:basedOn w:val="Normal"/>
    <w:next w:val="Normal"/>
    <w:link w:val="Heading2Char"/>
    <w:autoRedefine/>
    <w:qFormat/>
    <w:rsid w:val="00E73700"/>
    <w:pPr>
      <w:keepNext/>
      <w:spacing w:after="0" w:line="240" w:lineRule="auto"/>
      <w:outlineLvl w:val="1"/>
    </w:pPr>
    <w:rPr>
      <w:rFonts w:ascii="TH Sarabun New" w:eastAsia="Times New Roman" w:hAnsi="TH Sarabun New" w:cs="TH Sarabun New"/>
      <w:bCs/>
      <w:color w:val="244061" w:themeColor="accent1" w:themeShade="8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73700"/>
    <w:rPr>
      <w:rFonts w:ascii="TH Sarabun New" w:eastAsia="Times New Roman" w:hAnsi="TH Sarabun New" w:cs="TH Sarabun New"/>
      <w:bCs/>
      <w:color w:val="244061" w:themeColor="accent1" w:themeShade="80"/>
      <w:sz w:val="36"/>
      <w:szCs w:val="36"/>
      <w:lang w:val="x-none" w:eastAsia="x-none"/>
    </w:rPr>
  </w:style>
  <w:style w:type="table" w:styleId="TableGrid">
    <w:name w:val="Table Grid"/>
    <w:basedOn w:val="TableNormal"/>
    <w:uiPriority w:val="59"/>
    <w:rsid w:val="00E73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E73700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13</cp:revision>
  <cp:lastPrinted>2022-08-17T08:51:00Z</cp:lastPrinted>
  <dcterms:created xsi:type="dcterms:W3CDTF">2025-09-22T06:45:00Z</dcterms:created>
  <dcterms:modified xsi:type="dcterms:W3CDTF">2025-09-22T08:13:00Z</dcterms:modified>
</cp:coreProperties>
</file>