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7272" w14:textId="77777777" w:rsidR="003635FA" w:rsidRDefault="003635FA" w:rsidP="003635FA">
      <w:pPr>
        <w:spacing w:after="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บทสรุปสำหรับผู้บริหาร</w:t>
      </w:r>
    </w:p>
    <w:p w14:paraId="0653C41A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ในปีการศึกษา 2567 คณะ......................... ได้ดำเนินการประกันคุณภาพการศึกษาภายในตามแนวทางการประกันคุณภาพการศึกษาของมหาวิทยาลัย โดยใช้เกณฑ์การประเมินคุณภาพการศึกษาระดับอุดมศึกษาภายใต้กรอบตัวบ่งชี้การประกันคุณภาพการศึกษาภายในมหาวิทยาลัยราชภัฏ พ.ศ.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ผลการประเมินตนเองตามองค์ประกอบคุณภาพ 5 องค์ประกอบในภาพรวมมีคุณภาพอยู่ในระดับ......... ค่าเฉลี่ย....... เมื่อพิจารณาผลการประเมินตนเองรายองค์ประกอบ สรุปได้ดังนี้</w:t>
      </w:r>
    </w:p>
    <w:p w14:paraId="5696DCCE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1546"/>
        <w:gridCol w:w="2661"/>
      </w:tblGrid>
      <w:tr w:rsidR="003635FA" w14:paraId="2E99C98B" w14:textId="77777777" w:rsidTr="003635F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4A1AFFC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องค์ประกอบคุณภาพ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9E95EFD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คะแนนเฉลี่ย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EE0746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</w:tr>
      <w:tr w:rsidR="003635FA" w14:paraId="6DCA2C42" w14:textId="77777777" w:rsidTr="003635F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AD6A" w14:textId="77777777" w:rsidR="003635FA" w:rsidRDefault="003635FA" w:rsidP="003635FA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การผลิตบัณฑิต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A622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2C08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635FA" w14:paraId="228BD845" w14:textId="77777777" w:rsidTr="003635F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DBD6" w14:textId="77777777" w:rsidR="003635FA" w:rsidRDefault="003635FA" w:rsidP="003635FA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การวิจัย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5DF6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935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635FA" w14:paraId="356172F4" w14:textId="77777777" w:rsidTr="003635F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8384" w14:textId="77777777" w:rsidR="003635FA" w:rsidRDefault="003635FA" w:rsidP="003635FA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การบริการวิชาการ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3E7C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B97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635FA" w14:paraId="57966FAE" w14:textId="77777777" w:rsidTr="003635F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BEF9" w14:textId="77777777" w:rsidR="003635FA" w:rsidRDefault="003635FA" w:rsidP="003635FA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ศิลปวัฒนธรรมและความเป็นไทย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979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79E8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635FA" w14:paraId="53A5F678" w14:textId="77777777" w:rsidTr="003635F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3B1B" w14:textId="77777777" w:rsidR="003635FA" w:rsidRDefault="003635FA" w:rsidP="003635FA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การบริหารจัดการ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CEE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C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635FA" w14:paraId="7301DC8B" w14:textId="77777777" w:rsidTr="003635F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4DF6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คะแนนเฉลี่ยรวม  5 องค์ประกอบ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D37" w14:textId="77777777" w:rsidR="003635FA" w:rsidRDefault="003635FA" w:rsidP="003635F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F52" w14:textId="77777777" w:rsidR="003635FA" w:rsidRDefault="003635FA" w:rsidP="003635FA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976C5F2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imes New Roman" w:eastAsia="Times New Roman" w:hAnsi="Times New Roman" w:cs="Angsana New"/>
          <w:sz w:val="24"/>
        </w:rPr>
      </w:pPr>
    </w:p>
    <w:p w14:paraId="4C949BB9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จุดเด่นของคณะ</w:t>
      </w:r>
    </w:p>
    <w:p w14:paraId="7C26D4A1" w14:textId="77777777" w:rsidR="003635FA" w:rsidRDefault="003635FA" w:rsidP="00A314DB">
      <w:pPr>
        <w:pStyle w:val="ListParagraph"/>
        <w:numPr>
          <w:ilvl w:val="0"/>
          <w:numId w:val="11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B82F2D" w14:textId="77777777" w:rsidR="003635FA" w:rsidRDefault="003635FA" w:rsidP="00A314DB">
      <w:pPr>
        <w:pStyle w:val="ListParagraph"/>
        <w:numPr>
          <w:ilvl w:val="0"/>
          <w:numId w:val="11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F6D9F1" w14:textId="77777777" w:rsidR="003635FA" w:rsidRDefault="003635FA" w:rsidP="00A314DB">
      <w:pPr>
        <w:pStyle w:val="ListParagraph"/>
        <w:numPr>
          <w:ilvl w:val="0"/>
          <w:numId w:val="11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13D17C" w14:textId="77777777" w:rsidR="003635FA" w:rsidRDefault="003635FA" w:rsidP="00A314DB">
      <w:pPr>
        <w:pStyle w:val="ListParagraph"/>
        <w:numPr>
          <w:ilvl w:val="0"/>
          <w:numId w:val="11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586134" w14:textId="77777777" w:rsidR="003635FA" w:rsidRDefault="003635FA" w:rsidP="00A314DB">
      <w:pPr>
        <w:pStyle w:val="ListParagraph"/>
        <w:numPr>
          <w:ilvl w:val="0"/>
          <w:numId w:val="11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95FBF4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EFA757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จุดที่ควรพัฒนาของคณะ</w:t>
      </w:r>
    </w:p>
    <w:p w14:paraId="4DF39D6E" w14:textId="77777777" w:rsidR="003635FA" w:rsidRDefault="003635FA" w:rsidP="00A314DB">
      <w:pPr>
        <w:pStyle w:val="ListParagraph"/>
        <w:numPr>
          <w:ilvl w:val="0"/>
          <w:numId w:val="12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EB6339" w14:textId="77777777" w:rsidR="003635FA" w:rsidRDefault="003635FA" w:rsidP="00A314DB">
      <w:pPr>
        <w:pStyle w:val="ListParagraph"/>
        <w:numPr>
          <w:ilvl w:val="0"/>
          <w:numId w:val="12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4A4885" w14:textId="77777777" w:rsidR="003635FA" w:rsidRDefault="003635FA" w:rsidP="00A314DB">
      <w:pPr>
        <w:pStyle w:val="ListParagraph"/>
        <w:numPr>
          <w:ilvl w:val="0"/>
          <w:numId w:val="12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CCBC61" w14:textId="77777777" w:rsidR="003635FA" w:rsidRDefault="003635FA" w:rsidP="00A314DB">
      <w:pPr>
        <w:pStyle w:val="ListParagraph"/>
        <w:numPr>
          <w:ilvl w:val="0"/>
          <w:numId w:val="12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63B992" w14:textId="77777777" w:rsidR="003635FA" w:rsidRDefault="003635FA" w:rsidP="00A314DB">
      <w:pPr>
        <w:pStyle w:val="ListParagraph"/>
        <w:numPr>
          <w:ilvl w:val="0"/>
          <w:numId w:val="12"/>
        </w:num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D2E8D6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3B2891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(คณะสามารถเพิ่มเติมข้อมูลของบทสรุปที่นอกเหนือจากนี้ได้ตามความเหมาะสม)</w:t>
      </w:r>
    </w:p>
    <w:p w14:paraId="45901FD0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213FEF" w14:textId="77777777" w:rsidR="003635FA" w:rsidRDefault="003635FA" w:rsidP="003635FA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3C99B6B3" w14:textId="77777777" w:rsidR="003635FA" w:rsidRDefault="003635FA" w:rsidP="003635FA">
      <w:pPr>
        <w:tabs>
          <w:tab w:val="left" w:pos="1260"/>
        </w:tabs>
        <w:spacing w:after="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lastRenderedPageBreak/>
        <w:t>คำนำ</w:t>
      </w:r>
    </w:p>
    <w:p w14:paraId="7002CB17" w14:textId="77777777" w:rsidR="003635FA" w:rsidRDefault="003635FA" w:rsidP="003635FA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3617EF" w14:textId="7596A9AE" w:rsidR="003635FA" w:rsidRDefault="003635FA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C77B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6B865CF0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1043C04C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1234E387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12096EB3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0EE89126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0B151EE9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444F8009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38EFC1FC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60F1A122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30BF8539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3E669674" w14:textId="77777777" w:rsidR="00C77B56" w:rsidRDefault="00C77B56" w:rsidP="00C77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      </w:t>
      </w:r>
    </w:p>
    <w:p w14:paraId="28202AB6" w14:textId="77777777" w:rsidR="003635FA" w:rsidRDefault="003635FA" w:rsidP="003635FA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5133FDC" w14:textId="77777777" w:rsidR="003635FA" w:rsidRDefault="003635FA" w:rsidP="003635FA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ลงนาม ..............................</w:t>
      </w:r>
    </w:p>
    <w:p w14:paraId="7E85E084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( ....................................... )</w:t>
      </w:r>
    </w:p>
    <w:p w14:paraId="7103230F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64E113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1B5BA9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98405C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E9B45B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B8E3F9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0E83ED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E7E4FA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482868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42F299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61C918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6CA50A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044C46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EED286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0F4841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53BCD4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7"/>
        <w:gridCol w:w="7705"/>
        <w:gridCol w:w="845"/>
      </w:tblGrid>
      <w:tr w:rsidR="003635FA" w14:paraId="37AE689A" w14:textId="77777777" w:rsidTr="00C77B56">
        <w:tc>
          <w:tcPr>
            <w:tcW w:w="9497" w:type="dxa"/>
            <w:gridSpan w:val="3"/>
            <w:hideMark/>
          </w:tcPr>
          <w:p w14:paraId="43F5619C" w14:textId="77777777" w:rsidR="003635FA" w:rsidRDefault="003635FA" w:rsidP="003635FA">
            <w:pPr>
              <w:tabs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50"/>
                <w:szCs w:val="50"/>
              </w:rPr>
            </w:pPr>
            <w:r>
              <w:rPr>
                <w:rFonts w:ascii="TH SarabunPSK" w:hAnsi="TH SarabunPSK" w:cs="TH SarabunPSK"/>
                <w:b/>
                <w:bCs/>
                <w:sz w:val="50"/>
                <w:szCs w:val="50"/>
                <w:cs/>
              </w:rPr>
              <w:lastRenderedPageBreak/>
              <w:t>สารบัญ</w:t>
            </w:r>
          </w:p>
        </w:tc>
      </w:tr>
      <w:tr w:rsidR="003635FA" w14:paraId="5D0CC97C" w14:textId="77777777" w:rsidTr="00C77B56">
        <w:tc>
          <w:tcPr>
            <w:tcW w:w="9497" w:type="dxa"/>
            <w:gridSpan w:val="3"/>
          </w:tcPr>
          <w:p w14:paraId="38EFA800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5FA" w14:paraId="2AE4C54E" w14:textId="77777777" w:rsidTr="00C77B56">
        <w:tc>
          <w:tcPr>
            <w:tcW w:w="947" w:type="dxa"/>
          </w:tcPr>
          <w:p w14:paraId="4E9A90CF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5" w:type="dxa"/>
          </w:tcPr>
          <w:p w14:paraId="1AB22B38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hideMark/>
          </w:tcPr>
          <w:p w14:paraId="4030CAE7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3635FA" w14:paraId="0549850A" w14:textId="77777777" w:rsidTr="00C77B56">
        <w:tc>
          <w:tcPr>
            <w:tcW w:w="8652" w:type="dxa"/>
            <w:gridSpan w:val="2"/>
            <w:hideMark/>
          </w:tcPr>
          <w:p w14:paraId="2571FC75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บทสรุปสำหรับผู้บริหาร</w:t>
            </w:r>
          </w:p>
        </w:tc>
        <w:tc>
          <w:tcPr>
            <w:tcW w:w="845" w:type="dxa"/>
            <w:hideMark/>
          </w:tcPr>
          <w:p w14:paraId="20EED40C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3635FA" w14:paraId="6534602E" w14:textId="77777777" w:rsidTr="00C77B56">
        <w:tc>
          <w:tcPr>
            <w:tcW w:w="947" w:type="dxa"/>
            <w:hideMark/>
          </w:tcPr>
          <w:p w14:paraId="70817858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บทที่  1</w:t>
            </w:r>
          </w:p>
        </w:tc>
        <w:tc>
          <w:tcPr>
            <w:tcW w:w="7705" w:type="dxa"/>
            <w:hideMark/>
          </w:tcPr>
          <w:p w14:paraId="31F2AC26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</w:tc>
        <w:tc>
          <w:tcPr>
            <w:tcW w:w="845" w:type="dxa"/>
            <w:hideMark/>
          </w:tcPr>
          <w:p w14:paraId="45C30219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635FA" w14:paraId="561DDDAE" w14:textId="77777777" w:rsidTr="00C77B56">
        <w:tc>
          <w:tcPr>
            <w:tcW w:w="947" w:type="dxa"/>
            <w:hideMark/>
          </w:tcPr>
          <w:p w14:paraId="255AC284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บทที่  2</w:t>
            </w:r>
          </w:p>
        </w:tc>
        <w:tc>
          <w:tcPr>
            <w:tcW w:w="7705" w:type="dxa"/>
            <w:hideMark/>
          </w:tcPr>
          <w:p w14:paraId="25E51AD2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ระบบและกลไกการประกันคุณภาพการศึกษา</w:t>
            </w:r>
          </w:p>
        </w:tc>
        <w:tc>
          <w:tcPr>
            <w:tcW w:w="845" w:type="dxa"/>
          </w:tcPr>
          <w:p w14:paraId="6142AE19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35FA" w14:paraId="7A30ED0F" w14:textId="77777777" w:rsidTr="00C77B56">
        <w:tc>
          <w:tcPr>
            <w:tcW w:w="947" w:type="dxa"/>
            <w:hideMark/>
          </w:tcPr>
          <w:p w14:paraId="52CE4BEE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บทที่  3</w:t>
            </w:r>
          </w:p>
        </w:tc>
        <w:tc>
          <w:tcPr>
            <w:tcW w:w="7705" w:type="dxa"/>
            <w:hideMark/>
          </w:tcPr>
          <w:p w14:paraId="4F43BCA1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ผลการดำเนินงานตามตัวบ่งชี้การประกันคุณภาพการศึกษาภายใน</w:t>
            </w:r>
          </w:p>
        </w:tc>
        <w:tc>
          <w:tcPr>
            <w:tcW w:w="845" w:type="dxa"/>
          </w:tcPr>
          <w:p w14:paraId="74A85E27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5FA" w14:paraId="6F3046E8" w14:textId="77777777" w:rsidTr="00C77B56">
        <w:tc>
          <w:tcPr>
            <w:tcW w:w="947" w:type="dxa"/>
          </w:tcPr>
          <w:p w14:paraId="4203520F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5" w:type="dxa"/>
            <w:hideMark/>
          </w:tcPr>
          <w:p w14:paraId="146FDBCC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องค์ประกอบที่  1  การผลิตบัณฑิต</w:t>
            </w:r>
          </w:p>
        </w:tc>
        <w:tc>
          <w:tcPr>
            <w:tcW w:w="845" w:type="dxa"/>
          </w:tcPr>
          <w:p w14:paraId="224FEC7D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35FA" w14:paraId="0CC34B08" w14:textId="77777777" w:rsidTr="00C77B56">
        <w:tc>
          <w:tcPr>
            <w:tcW w:w="947" w:type="dxa"/>
          </w:tcPr>
          <w:p w14:paraId="2A1D27C5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05" w:type="dxa"/>
            <w:hideMark/>
          </w:tcPr>
          <w:p w14:paraId="3B8B8337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องค์ประกอบที่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845" w:type="dxa"/>
          </w:tcPr>
          <w:p w14:paraId="723595DE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5FA" w14:paraId="00744DC8" w14:textId="77777777" w:rsidTr="00C77B56">
        <w:tc>
          <w:tcPr>
            <w:tcW w:w="947" w:type="dxa"/>
          </w:tcPr>
          <w:p w14:paraId="3B221C3E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5" w:type="dxa"/>
            <w:hideMark/>
          </w:tcPr>
          <w:p w14:paraId="26A2420E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องค์ประกอบที่  3  การบริการวิชาการ</w:t>
            </w:r>
          </w:p>
        </w:tc>
        <w:tc>
          <w:tcPr>
            <w:tcW w:w="845" w:type="dxa"/>
          </w:tcPr>
          <w:p w14:paraId="39CCCA29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5FA" w14:paraId="5C875016" w14:textId="77777777" w:rsidTr="00C77B56">
        <w:tc>
          <w:tcPr>
            <w:tcW w:w="947" w:type="dxa"/>
          </w:tcPr>
          <w:p w14:paraId="08D89EB1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5" w:type="dxa"/>
            <w:hideMark/>
          </w:tcPr>
          <w:p w14:paraId="794CA625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องค์ประกอบที่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ศิลปวัฒนธรรมและความเป็นไทย</w:t>
            </w:r>
          </w:p>
        </w:tc>
        <w:tc>
          <w:tcPr>
            <w:tcW w:w="845" w:type="dxa"/>
          </w:tcPr>
          <w:p w14:paraId="0C8EC77A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5FA" w14:paraId="2DA98100" w14:textId="77777777" w:rsidTr="00C77B56">
        <w:tc>
          <w:tcPr>
            <w:tcW w:w="947" w:type="dxa"/>
          </w:tcPr>
          <w:p w14:paraId="4E1841BF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5" w:type="dxa"/>
            <w:hideMark/>
          </w:tcPr>
          <w:p w14:paraId="139F097E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องค์ประกอบที่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845" w:type="dxa"/>
          </w:tcPr>
          <w:p w14:paraId="573BD6BA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5FA" w14:paraId="60C5B9A6" w14:textId="77777777" w:rsidTr="00C77B56">
        <w:tc>
          <w:tcPr>
            <w:tcW w:w="947" w:type="dxa"/>
            <w:hideMark/>
          </w:tcPr>
          <w:p w14:paraId="5AC6B843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บทที่  4</w:t>
            </w:r>
          </w:p>
        </w:tc>
        <w:tc>
          <w:tcPr>
            <w:tcW w:w="7705" w:type="dxa"/>
            <w:hideMark/>
          </w:tcPr>
          <w:p w14:paraId="1497C553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สรุปผลการประเมินตนเองและแนวทางการพัฒนา</w:t>
            </w:r>
          </w:p>
        </w:tc>
        <w:tc>
          <w:tcPr>
            <w:tcW w:w="845" w:type="dxa"/>
          </w:tcPr>
          <w:p w14:paraId="1D79B29C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5FA" w14:paraId="0B535B96" w14:textId="77777777" w:rsidTr="00C77B56">
        <w:tc>
          <w:tcPr>
            <w:tcW w:w="947" w:type="dxa"/>
          </w:tcPr>
          <w:p w14:paraId="1C70113D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5" w:type="dxa"/>
            <w:hideMark/>
          </w:tcPr>
          <w:p w14:paraId="12521546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ผลการประเมินคุณภาพรายตัวบ่งชี้</w:t>
            </w:r>
          </w:p>
        </w:tc>
        <w:tc>
          <w:tcPr>
            <w:tcW w:w="845" w:type="dxa"/>
          </w:tcPr>
          <w:p w14:paraId="7206D62C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35FA" w14:paraId="2593DEA9" w14:textId="77777777" w:rsidTr="00C77B56">
        <w:tc>
          <w:tcPr>
            <w:tcW w:w="947" w:type="dxa"/>
          </w:tcPr>
          <w:p w14:paraId="17ED37E0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05" w:type="dxa"/>
            <w:hideMark/>
          </w:tcPr>
          <w:p w14:paraId="02855090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ผลการวิเคราะห์คุณภาพการศึกษาภายในระดับคณะในภาพรวมของแต่ละองค์ประกอบ</w:t>
            </w:r>
          </w:p>
        </w:tc>
        <w:tc>
          <w:tcPr>
            <w:tcW w:w="845" w:type="dxa"/>
          </w:tcPr>
          <w:p w14:paraId="4F706307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35FA" w14:paraId="3E90F53A" w14:textId="77777777" w:rsidTr="00C77B56">
        <w:tc>
          <w:tcPr>
            <w:tcW w:w="947" w:type="dxa"/>
          </w:tcPr>
          <w:p w14:paraId="34D1BF14" w14:textId="77777777" w:rsidR="003635FA" w:rsidRDefault="003635FA" w:rsidP="003635FA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05" w:type="dxa"/>
            <w:hideMark/>
          </w:tcPr>
          <w:p w14:paraId="6D9C3941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วิเคราะห์จุดแข็ง จุดที่ควรพัฒนา และแนวทางในการพัฒนา</w:t>
            </w:r>
          </w:p>
        </w:tc>
        <w:tc>
          <w:tcPr>
            <w:tcW w:w="845" w:type="dxa"/>
          </w:tcPr>
          <w:p w14:paraId="1D4D6E66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35FA" w14:paraId="50E05BCB" w14:textId="77777777" w:rsidTr="00C77B56">
        <w:tc>
          <w:tcPr>
            <w:tcW w:w="8652" w:type="dxa"/>
            <w:gridSpan w:val="2"/>
          </w:tcPr>
          <w:p w14:paraId="4A79C58B" w14:textId="0AE94CE5" w:rsidR="003635FA" w:rsidRPr="00DF0912" w:rsidRDefault="003635FA" w:rsidP="00DF0912">
            <w:pPr>
              <w:tabs>
                <w:tab w:val="left" w:pos="12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            </w:t>
            </w:r>
          </w:p>
        </w:tc>
        <w:tc>
          <w:tcPr>
            <w:tcW w:w="845" w:type="dxa"/>
          </w:tcPr>
          <w:p w14:paraId="3C9C3D16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5FA" w14:paraId="1EFDE882" w14:textId="77777777" w:rsidTr="00C77B56">
        <w:tc>
          <w:tcPr>
            <w:tcW w:w="947" w:type="dxa"/>
          </w:tcPr>
          <w:p w14:paraId="4A2E5CAD" w14:textId="77777777" w:rsidR="003635FA" w:rsidRDefault="003635FA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05" w:type="dxa"/>
          </w:tcPr>
          <w:p w14:paraId="6FA64232" w14:textId="110838C9" w:rsidR="003635FA" w:rsidRDefault="00DF0912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ข้อมูลพื้นฐาน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Common Data Set</w:t>
            </w:r>
          </w:p>
        </w:tc>
        <w:tc>
          <w:tcPr>
            <w:tcW w:w="845" w:type="dxa"/>
          </w:tcPr>
          <w:p w14:paraId="584660D6" w14:textId="77777777" w:rsidR="003635FA" w:rsidRDefault="003635FA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912" w14:paraId="776761AC" w14:textId="77777777" w:rsidTr="00C77B56">
        <w:tc>
          <w:tcPr>
            <w:tcW w:w="947" w:type="dxa"/>
          </w:tcPr>
          <w:p w14:paraId="7DCFC516" w14:textId="77777777" w:rsidR="00DF0912" w:rsidRDefault="00DF0912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05" w:type="dxa"/>
          </w:tcPr>
          <w:p w14:paraId="26C8E79D" w14:textId="3B13EE1D" w:rsidR="00DF0912" w:rsidRDefault="00DF0912" w:rsidP="003635FA">
            <w:pPr>
              <w:tabs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091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รายงานผลการประเมินตนเองตามมาตรฐานการอุดมศึกษา</w:t>
            </w:r>
          </w:p>
        </w:tc>
        <w:tc>
          <w:tcPr>
            <w:tcW w:w="845" w:type="dxa"/>
          </w:tcPr>
          <w:p w14:paraId="046A2703" w14:textId="77777777" w:rsidR="00DF0912" w:rsidRDefault="00DF0912" w:rsidP="003635FA">
            <w:pPr>
              <w:tabs>
                <w:tab w:val="left" w:pos="126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CD72E2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DBD0FA9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52DB7C" w14:textId="77777777" w:rsidR="003635FA" w:rsidRDefault="003635FA" w:rsidP="003635FA">
      <w:pPr>
        <w:tabs>
          <w:tab w:val="left" w:pos="74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3635FA" w:rsidSect="00F1418A">
          <w:headerReference w:type="default" r:id="rId8"/>
          <w:footerReference w:type="default" r:id="rId9"/>
          <w:pgSz w:w="11906" w:h="16838"/>
          <w:pgMar w:top="1440" w:right="991" w:bottom="1418" w:left="1418" w:header="708" w:footer="589" w:gutter="0"/>
          <w:pgNumType w:start="4"/>
          <w:cols w:space="708"/>
          <w:docGrid w:linePitch="360"/>
        </w:sectPr>
      </w:pPr>
    </w:p>
    <w:p w14:paraId="56DFFEC8" w14:textId="569EC376" w:rsidR="003635FA" w:rsidRPr="006252E6" w:rsidRDefault="003635FA" w:rsidP="003635FA">
      <w:pPr>
        <w:shd w:val="clear" w:color="auto" w:fill="D9D9D9" w:themeFill="background1" w:themeFillShade="D9"/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52E6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บทที่ 1</w:t>
      </w:r>
    </w:p>
    <w:p w14:paraId="17795E3D" w14:textId="6A3E1319" w:rsidR="003635FA" w:rsidRDefault="003635FA" w:rsidP="003635F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252E6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6A6F9B1E" w14:textId="77777777" w:rsidR="003635FA" w:rsidRPr="00706626" w:rsidRDefault="003635FA" w:rsidP="0036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90999E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.  ประวัติและความเป็นมา</w:t>
      </w:r>
    </w:p>
    <w:p w14:paraId="1C621D24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7B04A047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85B874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.  ปรัชญา  ปณิธาน  วิสัยทัศน์ พันธกิจ วัตถุประสงค์ และเป้าหมาย</w:t>
      </w:r>
    </w:p>
    <w:p w14:paraId="5402334C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7376DFDF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77521E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.  ยุทธศาสตร์การดำเนินงาน</w:t>
      </w:r>
    </w:p>
    <w:p w14:paraId="26961627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DC940F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28DEA3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.  อัตลักษณ์ และเอกลักษณ์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35F1EF3A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736002" w14:textId="77777777" w:rsidR="00420BFC" w:rsidRPr="005F2D22" w:rsidRDefault="00420BFC" w:rsidP="003635F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F2D22">
        <w:rPr>
          <w:rFonts w:ascii="TH SarabunPSK" w:hAnsi="TH SarabunPSK" w:cs="TH SarabunPSK"/>
          <w:sz w:val="32"/>
          <w:szCs w:val="32"/>
          <w:cs/>
        </w:rPr>
        <w:tab/>
      </w: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อัตลักษณ์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6E3701B1" w14:textId="77777777" w:rsidR="00420BFC" w:rsidRPr="005F2D22" w:rsidRDefault="00420BFC" w:rsidP="003635FA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2D2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14:paraId="4F48E2C1" w14:textId="77777777" w:rsidR="00420BFC" w:rsidRPr="005F2D22" w:rsidRDefault="00420BFC" w:rsidP="003635F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F2D22">
        <w:rPr>
          <w:rFonts w:ascii="TH SarabunPSK" w:hAnsi="TH SarabunPSK" w:cs="TH SarabunPSK"/>
          <w:sz w:val="32"/>
          <w:szCs w:val="32"/>
          <w:cs/>
        </w:rPr>
        <w:tab/>
      </w: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เอกลักษณ์</w:t>
      </w:r>
    </w:p>
    <w:p w14:paraId="3A2FDEE7" w14:textId="77777777" w:rsidR="00420BFC" w:rsidRPr="005F2D22" w:rsidRDefault="00420BFC" w:rsidP="003635FA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2D2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14:paraId="5987271F" w14:textId="77777777" w:rsidR="00420BFC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F4BCFC" w14:textId="77777777" w:rsidR="00420BFC" w:rsidRPr="005F2D22" w:rsidRDefault="00901FB1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>.  รายชื่อผู้บริหาร และคณะกรรมการ</w:t>
      </w:r>
    </w:p>
    <w:p w14:paraId="3802D887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3989BC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65D135" w14:textId="77777777" w:rsidR="00420BFC" w:rsidRPr="005F2D22" w:rsidRDefault="00901FB1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>.  โครงสร้างองค์กร/โครงสร้างการบริหารงาน</w:t>
      </w:r>
    </w:p>
    <w:p w14:paraId="4F17A4E9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1E637F" w14:textId="77777777" w:rsidR="00420BFC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901B40" w14:textId="77777777" w:rsidR="00F36841" w:rsidRDefault="00F36841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723AFE" w14:textId="77777777" w:rsidR="00420BFC" w:rsidRPr="005F2D22" w:rsidRDefault="00901FB1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>.  หลักสูตรที่เปิดสอน</w:t>
      </w:r>
    </w:p>
    <w:p w14:paraId="6B4E0CD2" w14:textId="77777777" w:rsidR="00420BFC" w:rsidRDefault="00420BFC" w:rsidP="003635FA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544"/>
      </w:tblGrid>
      <w:tr w:rsidR="00F36841" w:rsidRPr="00F36841" w14:paraId="630D8D41" w14:textId="77777777" w:rsidTr="00F36841">
        <w:trPr>
          <w:tblHeader/>
        </w:trPr>
        <w:tc>
          <w:tcPr>
            <w:tcW w:w="2802" w:type="dxa"/>
            <w:vMerge w:val="restart"/>
            <w:shd w:val="clear" w:color="auto" w:fill="auto"/>
          </w:tcPr>
          <w:p w14:paraId="2C4EB95E" w14:textId="77777777" w:rsidR="00F36841" w:rsidRPr="00F36841" w:rsidRDefault="00F3684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68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ชื่อหลักสูตร/</w:t>
            </w:r>
            <w:r w:rsidRPr="00F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32A2656" w14:textId="031BB1EE" w:rsidR="00F36841" w:rsidRPr="00F36841" w:rsidRDefault="00F36841" w:rsidP="003635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  <w:r w:rsidR="008C59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ผู้รับผิดชอบหลักสูตร</w:t>
            </w:r>
            <w:bookmarkStart w:id="0" w:name="_GoBack"/>
            <w:bookmarkEnd w:id="0"/>
          </w:p>
        </w:tc>
      </w:tr>
      <w:tr w:rsidR="00F36841" w:rsidRPr="00F36841" w14:paraId="16B0B38C" w14:textId="77777777" w:rsidTr="00F36841">
        <w:trPr>
          <w:tblHeader/>
        </w:trPr>
        <w:tc>
          <w:tcPr>
            <w:tcW w:w="2802" w:type="dxa"/>
            <w:vMerge/>
            <w:shd w:val="clear" w:color="auto" w:fill="auto"/>
          </w:tcPr>
          <w:p w14:paraId="19F0D28E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46CA4031" w14:textId="77777777" w:rsidR="00F36841" w:rsidRPr="00F36841" w:rsidRDefault="00F36841" w:rsidP="003635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3544" w:type="dxa"/>
            <w:shd w:val="clear" w:color="auto" w:fill="auto"/>
          </w:tcPr>
          <w:p w14:paraId="580D70E4" w14:textId="77777777" w:rsidR="00F36841" w:rsidRPr="00F36841" w:rsidRDefault="00F36841" w:rsidP="003635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</w:t>
            </w:r>
          </w:p>
        </w:tc>
      </w:tr>
      <w:tr w:rsidR="00F36841" w:rsidRPr="00F36841" w14:paraId="4EBBFCC5" w14:textId="77777777" w:rsidTr="00F36841">
        <w:tc>
          <w:tcPr>
            <w:tcW w:w="2802" w:type="dxa"/>
            <w:vMerge w:val="restart"/>
          </w:tcPr>
          <w:p w14:paraId="13E4B7BC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3260" w:type="dxa"/>
          </w:tcPr>
          <w:p w14:paraId="486971C7" w14:textId="77777777" w:rsidR="00F36841" w:rsidRPr="00F36841" w:rsidRDefault="00F36841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3544" w:type="dxa"/>
          </w:tcPr>
          <w:p w14:paraId="103EA7E7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6841" w:rsidRPr="00F36841" w14:paraId="629E34FF" w14:textId="77777777" w:rsidTr="00F36841">
        <w:tc>
          <w:tcPr>
            <w:tcW w:w="2802" w:type="dxa"/>
            <w:vMerge/>
          </w:tcPr>
          <w:p w14:paraId="1CDCDFB8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0" w:type="dxa"/>
          </w:tcPr>
          <w:p w14:paraId="607F5AA0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3544" w:type="dxa"/>
          </w:tcPr>
          <w:p w14:paraId="10C4A297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6841" w:rsidRPr="00F36841" w14:paraId="032734F0" w14:textId="77777777" w:rsidTr="00F36841">
        <w:tc>
          <w:tcPr>
            <w:tcW w:w="2802" w:type="dxa"/>
            <w:vMerge/>
          </w:tcPr>
          <w:p w14:paraId="6A64190A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0" w:type="dxa"/>
          </w:tcPr>
          <w:p w14:paraId="1D217EE2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3544" w:type="dxa"/>
          </w:tcPr>
          <w:p w14:paraId="290D6D4F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F36841" w:rsidRPr="00F36841" w14:paraId="4CE8FC2F" w14:textId="77777777" w:rsidTr="00F36841">
        <w:tc>
          <w:tcPr>
            <w:tcW w:w="2802" w:type="dxa"/>
            <w:vMerge/>
          </w:tcPr>
          <w:p w14:paraId="1226885F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0" w:type="dxa"/>
          </w:tcPr>
          <w:p w14:paraId="6B4A6C4B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3544" w:type="dxa"/>
          </w:tcPr>
          <w:p w14:paraId="21296A8A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F36841" w:rsidRPr="00F36841" w14:paraId="7D9DD616" w14:textId="77777777" w:rsidTr="00F36841">
        <w:tc>
          <w:tcPr>
            <w:tcW w:w="2802" w:type="dxa"/>
            <w:vMerge/>
          </w:tcPr>
          <w:p w14:paraId="211F7EED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0" w:type="dxa"/>
          </w:tcPr>
          <w:p w14:paraId="50551A7F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3544" w:type="dxa"/>
          </w:tcPr>
          <w:p w14:paraId="6BE65027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6841" w:rsidRPr="00F36841" w14:paraId="7A62B150" w14:textId="77777777" w:rsidTr="00DC31FA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AF5D1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517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5BD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6841" w:rsidRPr="00F36841" w14:paraId="739D30AB" w14:textId="77777777" w:rsidTr="00DC31FA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3B6E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E0F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9C8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6841" w:rsidRPr="00F36841" w14:paraId="7418DC53" w14:textId="77777777" w:rsidTr="00DC31FA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096D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DCC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70B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F36841" w:rsidRPr="00F36841" w14:paraId="3292491D" w14:textId="77777777" w:rsidTr="00DC31FA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5B9A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219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C5D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F36841" w:rsidRPr="00F36841" w14:paraId="7B5317B2" w14:textId="77777777" w:rsidTr="00DC31FA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265" w14:textId="77777777" w:rsidR="00F36841" w:rsidRPr="00F36841" w:rsidRDefault="00F3684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3C3" w14:textId="77777777" w:rsidR="00F36841" w:rsidRPr="00F36841" w:rsidRDefault="00F36841" w:rsidP="003635FA">
            <w:pPr>
              <w:snapToGrid w:val="0"/>
              <w:spacing w:after="0" w:line="240" w:lineRule="auto"/>
              <w:ind w:right="-7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6841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5DE" w14:textId="77777777" w:rsidR="00F36841" w:rsidRPr="00F36841" w:rsidRDefault="00F36841" w:rsidP="003635F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DC114C1" w14:textId="1A1236CB" w:rsidR="003635FA" w:rsidRDefault="003635FA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460B27" w14:textId="77777777" w:rsidR="00420BFC" w:rsidRPr="005F2D22" w:rsidRDefault="00901FB1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>.  จำนวนนักศึกษาทั้งหมด</w:t>
      </w:r>
    </w:p>
    <w:p w14:paraId="2126A53F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1635"/>
        <w:gridCol w:w="1295"/>
        <w:gridCol w:w="1250"/>
        <w:gridCol w:w="1262"/>
      </w:tblGrid>
      <w:tr w:rsidR="007A2FE3" w:rsidRPr="005F2D22" w14:paraId="02BE8A67" w14:textId="77777777" w:rsidTr="007A2FE3">
        <w:tc>
          <w:tcPr>
            <w:tcW w:w="4045" w:type="dxa"/>
            <w:vMerge w:val="restart"/>
          </w:tcPr>
          <w:p w14:paraId="629E1FB3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1635" w:type="dxa"/>
            <w:vMerge w:val="restart"/>
          </w:tcPr>
          <w:p w14:paraId="6733109C" w14:textId="4424CCF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EA0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จำนวนนักศึกษาแรกเข้า</w:t>
            </w:r>
          </w:p>
        </w:tc>
        <w:tc>
          <w:tcPr>
            <w:tcW w:w="3807" w:type="dxa"/>
            <w:gridSpan w:val="3"/>
          </w:tcPr>
          <w:p w14:paraId="2D1110CE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จำนวนนักศึกษา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ปัจจุบัน</w:t>
            </w:r>
          </w:p>
        </w:tc>
      </w:tr>
      <w:tr w:rsidR="007A2FE3" w:rsidRPr="005F2D22" w14:paraId="20BD62F2" w14:textId="77777777" w:rsidTr="007A2FE3">
        <w:tc>
          <w:tcPr>
            <w:tcW w:w="4045" w:type="dxa"/>
            <w:vMerge/>
          </w:tcPr>
          <w:p w14:paraId="62D0438B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35" w:type="dxa"/>
            <w:vMerge/>
          </w:tcPr>
          <w:p w14:paraId="6ABC1931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95" w:type="dxa"/>
          </w:tcPr>
          <w:p w14:paraId="4D1F5AA5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ภาคปกติ</w:t>
            </w:r>
          </w:p>
        </w:tc>
        <w:tc>
          <w:tcPr>
            <w:tcW w:w="1250" w:type="dxa"/>
          </w:tcPr>
          <w:p w14:paraId="46E550B8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ภาคพิเศษ</w:t>
            </w:r>
          </w:p>
        </w:tc>
        <w:tc>
          <w:tcPr>
            <w:tcW w:w="1262" w:type="dxa"/>
          </w:tcPr>
          <w:p w14:paraId="66568872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</w:tr>
      <w:tr w:rsidR="007A2FE3" w:rsidRPr="005F2D22" w14:paraId="569F75B0" w14:textId="77777777" w:rsidTr="007A2FE3">
        <w:tc>
          <w:tcPr>
            <w:tcW w:w="4045" w:type="dxa"/>
          </w:tcPr>
          <w:p w14:paraId="1C89961D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.  ปริญญาตรี</w:t>
            </w:r>
          </w:p>
        </w:tc>
        <w:tc>
          <w:tcPr>
            <w:tcW w:w="1635" w:type="dxa"/>
          </w:tcPr>
          <w:p w14:paraId="655092DA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5" w:type="dxa"/>
          </w:tcPr>
          <w:p w14:paraId="5F1E9780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</w:tcPr>
          <w:p w14:paraId="33A6EF54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</w:tcPr>
          <w:p w14:paraId="26383D96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2FE3" w:rsidRPr="005F2D22" w14:paraId="061FC5CC" w14:textId="77777777" w:rsidTr="007A2FE3">
        <w:tc>
          <w:tcPr>
            <w:tcW w:w="4045" w:type="dxa"/>
          </w:tcPr>
          <w:p w14:paraId="3E72C4BE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.  ประกาศนียบัตรบัณฑิต</w:t>
            </w:r>
          </w:p>
        </w:tc>
        <w:tc>
          <w:tcPr>
            <w:tcW w:w="1635" w:type="dxa"/>
          </w:tcPr>
          <w:p w14:paraId="53F284C3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5" w:type="dxa"/>
          </w:tcPr>
          <w:p w14:paraId="19DC2195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</w:tcPr>
          <w:p w14:paraId="2D010475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</w:tcPr>
          <w:p w14:paraId="1B14C03E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2FE3" w:rsidRPr="005F2D22" w14:paraId="45BAA64F" w14:textId="77777777" w:rsidTr="007A2FE3">
        <w:tc>
          <w:tcPr>
            <w:tcW w:w="4045" w:type="dxa"/>
          </w:tcPr>
          <w:p w14:paraId="0BF3CA3A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.  ปริญญาโท</w:t>
            </w:r>
          </w:p>
        </w:tc>
        <w:tc>
          <w:tcPr>
            <w:tcW w:w="1635" w:type="dxa"/>
          </w:tcPr>
          <w:p w14:paraId="22A1BF81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5" w:type="dxa"/>
          </w:tcPr>
          <w:p w14:paraId="323C86B0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</w:tcPr>
          <w:p w14:paraId="5707EB13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</w:tcPr>
          <w:p w14:paraId="65D20946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2FE3" w:rsidRPr="005F2D22" w14:paraId="32B9EFAF" w14:textId="77777777" w:rsidTr="007A2FE3">
        <w:tc>
          <w:tcPr>
            <w:tcW w:w="4045" w:type="dxa"/>
          </w:tcPr>
          <w:p w14:paraId="248B0369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.  ปริญญาเอก</w:t>
            </w:r>
          </w:p>
        </w:tc>
        <w:tc>
          <w:tcPr>
            <w:tcW w:w="1635" w:type="dxa"/>
          </w:tcPr>
          <w:p w14:paraId="040E9D67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5" w:type="dxa"/>
          </w:tcPr>
          <w:p w14:paraId="3FB92C1E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</w:tcPr>
          <w:p w14:paraId="3DDE617A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</w:tcPr>
          <w:p w14:paraId="174E5259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A2FE3" w:rsidRPr="005F2D22" w14:paraId="74C320EA" w14:textId="77777777" w:rsidTr="007A2FE3">
        <w:tc>
          <w:tcPr>
            <w:tcW w:w="4045" w:type="dxa"/>
          </w:tcPr>
          <w:p w14:paraId="222CCDC4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35" w:type="dxa"/>
          </w:tcPr>
          <w:p w14:paraId="2BDE8CBB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5" w:type="dxa"/>
          </w:tcPr>
          <w:p w14:paraId="13C9A213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</w:tcPr>
          <w:p w14:paraId="395B78F6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</w:tcPr>
          <w:p w14:paraId="053C48D7" w14:textId="77777777" w:rsidR="007A2FE3" w:rsidRPr="005F2D22" w:rsidRDefault="007A2FE3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CD2B5C7" w14:textId="77777777" w:rsidR="00901FB1" w:rsidRDefault="00901FB1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948E67" w14:textId="77777777" w:rsidR="00420BFC" w:rsidRPr="005F2D22" w:rsidRDefault="00901FB1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>.  จำนวนผู้สำเร็จการศึกษา</w:t>
      </w:r>
    </w:p>
    <w:p w14:paraId="7027C9AD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966"/>
        <w:gridCol w:w="1789"/>
        <w:gridCol w:w="1682"/>
      </w:tblGrid>
      <w:tr w:rsidR="00420BFC" w:rsidRPr="005F2D22" w14:paraId="12F1AD3D" w14:textId="77777777" w:rsidTr="00F36841">
        <w:tc>
          <w:tcPr>
            <w:tcW w:w="4077" w:type="dxa"/>
            <w:vMerge w:val="restart"/>
          </w:tcPr>
          <w:p w14:paraId="4170DDE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5471" w:type="dxa"/>
            <w:gridSpan w:val="3"/>
          </w:tcPr>
          <w:p w14:paraId="21FD7156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จำนวนผู้สำเร็จการศึกษา</w:t>
            </w:r>
          </w:p>
        </w:tc>
      </w:tr>
      <w:tr w:rsidR="00420BFC" w:rsidRPr="005F2D22" w14:paraId="4516D777" w14:textId="77777777" w:rsidTr="00F36841">
        <w:tc>
          <w:tcPr>
            <w:tcW w:w="4077" w:type="dxa"/>
            <w:vMerge/>
          </w:tcPr>
          <w:p w14:paraId="5C8FAB17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0" w:type="dxa"/>
          </w:tcPr>
          <w:p w14:paraId="0EA37876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ภาคปกติ</w:t>
            </w:r>
          </w:p>
        </w:tc>
        <w:tc>
          <w:tcPr>
            <w:tcW w:w="1800" w:type="dxa"/>
          </w:tcPr>
          <w:p w14:paraId="3050F7F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ภาคพิเศษ</w:t>
            </w:r>
          </w:p>
        </w:tc>
        <w:tc>
          <w:tcPr>
            <w:tcW w:w="1691" w:type="dxa"/>
          </w:tcPr>
          <w:p w14:paraId="2D44D7C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</w:tr>
      <w:tr w:rsidR="00420BFC" w:rsidRPr="005F2D22" w14:paraId="2FE04117" w14:textId="77777777" w:rsidTr="00F36841">
        <w:tc>
          <w:tcPr>
            <w:tcW w:w="4077" w:type="dxa"/>
          </w:tcPr>
          <w:p w14:paraId="1854D8D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.  ปริญญาตรี</w:t>
            </w:r>
          </w:p>
        </w:tc>
        <w:tc>
          <w:tcPr>
            <w:tcW w:w="1980" w:type="dxa"/>
          </w:tcPr>
          <w:p w14:paraId="0A0F2CBD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333FB7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1" w:type="dxa"/>
          </w:tcPr>
          <w:p w14:paraId="7C42F5E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377006A5" w14:textId="77777777" w:rsidTr="00F36841">
        <w:tc>
          <w:tcPr>
            <w:tcW w:w="4077" w:type="dxa"/>
          </w:tcPr>
          <w:p w14:paraId="492DD35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.  ประกาศนียบัตรบัณฑิต</w:t>
            </w:r>
          </w:p>
        </w:tc>
        <w:tc>
          <w:tcPr>
            <w:tcW w:w="1980" w:type="dxa"/>
          </w:tcPr>
          <w:p w14:paraId="7E109A9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E07C70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1" w:type="dxa"/>
          </w:tcPr>
          <w:p w14:paraId="6B6C5E7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4D04676D" w14:textId="77777777" w:rsidTr="00F36841">
        <w:tc>
          <w:tcPr>
            <w:tcW w:w="4077" w:type="dxa"/>
          </w:tcPr>
          <w:p w14:paraId="5FBBA98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.  ปริญญาโท</w:t>
            </w:r>
          </w:p>
        </w:tc>
        <w:tc>
          <w:tcPr>
            <w:tcW w:w="1980" w:type="dxa"/>
          </w:tcPr>
          <w:p w14:paraId="3D62913B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96A565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1" w:type="dxa"/>
          </w:tcPr>
          <w:p w14:paraId="4F7EC2CF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3743E94D" w14:textId="77777777" w:rsidTr="00F36841">
        <w:tc>
          <w:tcPr>
            <w:tcW w:w="4077" w:type="dxa"/>
          </w:tcPr>
          <w:p w14:paraId="3D008D7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.  ปริญญาเอก</w:t>
            </w:r>
          </w:p>
        </w:tc>
        <w:tc>
          <w:tcPr>
            <w:tcW w:w="1980" w:type="dxa"/>
          </w:tcPr>
          <w:p w14:paraId="594042BB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114CEFBB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1" w:type="dxa"/>
          </w:tcPr>
          <w:p w14:paraId="4F958CB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7E65EF0F" w14:textId="77777777" w:rsidTr="00F36841">
        <w:tc>
          <w:tcPr>
            <w:tcW w:w="4077" w:type="dxa"/>
          </w:tcPr>
          <w:p w14:paraId="4359F7E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980" w:type="dxa"/>
          </w:tcPr>
          <w:p w14:paraId="6D874276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790D8CE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1" w:type="dxa"/>
          </w:tcPr>
          <w:p w14:paraId="17E319E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791167A" w14:textId="77777777" w:rsidR="00420BFC" w:rsidRPr="005F2D22" w:rsidRDefault="00901FB1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>.  จำนวนบุคลากร</w:t>
      </w:r>
    </w:p>
    <w:p w14:paraId="0417FBE6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7275529" w14:textId="77777777" w:rsidR="00420BFC" w:rsidRPr="005F2D22" w:rsidRDefault="00420BFC" w:rsidP="003635FA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  <w:t>1</w:t>
      </w:r>
      <w:r w:rsidR="00901FB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</w:t>
      </w: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จำนวนบุคลากรสายวิชาการจำแนกตาม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คุณวุฒิการศึกษาและ</w:t>
      </w: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ตำแหน่งทางวิชาการ</w:t>
      </w:r>
    </w:p>
    <w:p w14:paraId="2AFADEFC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494"/>
        <w:gridCol w:w="1267"/>
        <w:gridCol w:w="1406"/>
        <w:gridCol w:w="1674"/>
      </w:tblGrid>
      <w:tr w:rsidR="00420BFC" w:rsidRPr="005F2D22" w14:paraId="5A64115D" w14:textId="77777777" w:rsidTr="00420BFC">
        <w:tc>
          <w:tcPr>
            <w:tcW w:w="3703" w:type="dxa"/>
            <w:vMerge w:val="restart"/>
          </w:tcPr>
          <w:p w14:paraId="7549424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4202" w:type="dxa"/>
            <w:gridSpan w:val="3"/>
          </w:tcPr>
          <w:p w14:paraId="167FE094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คุณวุฒิการศึกษา</w:t>
            </w:r>
          </w:p>
        </w:tc>
        <w:tc>
          <w:tcPr>
            <w:tcW w:w="1701" w:type="dxa"/>
          </w:tcPr>
          <w:p w14:paraId="42D7585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420BFC" w:rsidRPr="005F2D22" w14:paraId="0CDD1FB4" w14:textId="77777777" w:rsidTr="00420BFC">
        <w:tc>
          <w:tcPr>
            <w:tcW w:w="3703" w:type="dxa"/>
            <w:vMerge/>
          </w:tcPr>
          <w:p w14:paraId="4BFAF2E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08" w:type="dxa"/>
          </w:tcPr>
          <w:p w14:paraId="75447043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1276" w:type="dxa"/>
          </w:tcPr>
          <w:p w14:paraId="5D93A1F7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1418" w:type="dxa"/>
          </w:tcPr>
          <w:p w14:paraId="03B962A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1701" w:type="dxa"/>
          </w:tcPr>
          <w:p w14:paraId="7A0AD6B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20BFC" w:rsidRPr="005F2D22" w14:paraId="64611F64" w14:textId="77777777" w:rsidTr="00420BFC">
        <w:tc>
          <w:tcPr>
            <w:tcW w:w="3703" w:type="dxa"/>
          </w:tcPr>
          <w:p w14:paraId="1A15E66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508" w:type="dxa"/>
          </w:tcPr>
          <w:p w14:paraId="5535B99D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91EA9F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86AE16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7557473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0C25A2E5" w14:textId="77777777" w:rsidTr="00420BFC">
        <w:tc>
          <w:tcPr>
            <w:tcW w:w="3703" w:type="dxa"/>
          </w:tcPr>
          <w:p w14:paraId="7CFE215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1508" w:type="dxa"/>
          </w:tcPr>
          <w:p w14:paraId="3C51AA3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3FB24CB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4BF576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B8944E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1E13A6B0" w14:textId="77777777" w:rsidTr="00420BFC">
        <w:tc>
          <w:tcPr>
            <w:tcW w:w="3703" w:type="dxa"/>
          </w:tcPr>
          <w:p w14:paraId="1AE6F59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1508" w:type="dxa"/>
          </w:tcPr>
          <w:p w14:paraId="2968B03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03D32A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6CE0AFD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988543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13CB568F" w14:textId="77777777" w:rsidTr="00420BFC">
        <w:tc>
          <w:tcPr>
            <w:tcW w:w="3703" w:type="dxa"/>
          </w:tcPr>
          <w:p w14:paraId="72EE663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 ศาสตราจารย์</w:t>
            </w:r>
          </w:p>
        </w:tc>
        <w:tc>
          <w:tcPr>
            <w:tcW w:w="1508" w:type="dxa"/>
          </w:tcPr>
          <w:p w14:paraId="3ED3E8E7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29AC440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667BF63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52627A3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647BB355" w14:textId="77777777" w:rsidTr="00420BFC">
        <w:tc>
          <w:tcPr>
            <w:tcW w:w="3703" w:type="dxa"/>
          </w:tcPr>
          <w:p w14:paraId="7AC4643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08" w:type="dxa"/>
          </w:tcPr>
          <w:p w14:paraId="5B45A1F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19646B9C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3C810D73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3DEDBD1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89BA283" w14:textId="77777777" w:rsidR="00420BFC" w:rsidRDefault="00420BFC" w:rsidP="003635FA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</w:p>
    <w:p w14:paraId="05B6653E" w14:textId="77777777" w:rsidR="00420BFC" w:rsidRPr="005F2D22" w:rsidRDefault="00420BFC" w:rsidP="003635FA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901FB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0</w:t>
      </w:r>
      <w:r w:rsidR="006252E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="006252E6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จำนวนบุคลากร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สายสนับสนุน</w:t>
      </w:r>
      <w:r w:rsidRPr="005F2D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จำแนกตามคุณวุฒิการศึกษา</w:t>
      </w:r>
    </w:p>
    <w:p w14:paraId="4156B37F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1249"/>
        <w:gridCol w:w="900"/>
        <w:gridCol w:w="900"/>
        <w:gridCol w:w="926"/>
        <w:gridCol w:w="1880"/>
      </w:tblGrid>
      <w:tr w:rsidR="00420BFC" w:rsidRPr="005F2D22" w14:paraId="4634A7D6" w14:textId="77777777" w:rsidTr="00420BFC">
        <w:tc>
          <w:tcPr>
            <w:tcW w:w="3702" w:type="dxa"/>
            <w:vMerge w:val="restart"/>
          </w:tcPr>
          <w:p w14:paraId="3630DCE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สถานะ/ประเภท</w:t>
            </w:r>
          </w:p>
        </w:tc>
        <w:tc>
          <w:tcPr>
            <w:tcW w:w="3986" w:type="dxa"/>
            <w:gridSpan w:val="4"/>
          </w:tcPr>
          <w:p w14:paraId="0B97C55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คุณวุฒิ</w:t>
            </w:r>
          </w:p>
        </w:tc>
        <w:tc>
          <w:tcPr>
            <w:tcW w:w="1918" w:type="dxa"/>
            <w:vMerge w:val="restart"/>
          </w:tcPr>
          <w:p w14:paraId="587972C4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420BFC" w:rsidRPr="005F2D22" w14:paraId="656157A0" w14:textId="77777777" w:rsidTr="00420BFC">
        <w:tc>
          <w:tcPr>
            <w:tcW w:w="3702" w:type="dxa"/>
            <w:vMerge/>
            <w:tcBorders>
              <w:bottom w:val="single" w:sz="4" w:space="0" w:color="auto"/>
            </w:tcBorders>
          </w:tcPr>
          <w:p w14:paraId="6D17A663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3F572883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ต่ำกว่า</w:t>
            </w:r>
          </w:p>
          <w:p w14:paraId="0DBA0FDF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5FF8F2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241E1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0CA33E6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</w:t>
            </w:r>
          </w:p>
          <w:p w14:paraId="6D9E04C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</w:t>
            </w: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62294C4F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20BFC" w:rsidRPr="005F2D22" w14:paraId="759A0358" w14:textId="77777777" w:rsidTr="00420BFC">
        <w:tc>
          <w:tcPr>
            <w:tcW w:w="3702" w:type="dxa"/>
            <w:tcBorders>
              <w:top w:val="nil"/>
              <w:bottom w:val="nil"/>
            </w:tcBorders>
          </w:tcPr>
          <w:p w14:paraId="626B88A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ข้าราชการพลเรือน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266BF0B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ABBE84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5CBD3F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178FD6EB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0434B896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40ABD16C" w14:textId="77777777" w:rsidTr="00420BFC">
        <w:tc>
          <w:tcPr>
            <w:tcW w:w="3702" w:type="dxa"/>
            <w:tcBorders>
              <w:top w:val="nil"/>
              <w:bottom w:val="nil"/>
            </w:tcBorders>
          </w:tcPr>
          <w:p w14:paraId="307F314B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พนักงานราชการ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A92DA7F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D5023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CC2EE2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7D36C613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3959AF6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7546C936" w14:textId="77777777" w:rsidTr="00420BFC">
        <w:tc>
          <w:tcPr>
            <w:tcW w:w="3702" w:type="dxa"/>
            <w:tcBorders>
              <w:top w:val="nil"/>
              <w:bottom w:val="nil"/>
            </w:tcBorders>
          </w:tcPr>
          <w:p w14:paraId="1A8DFA7F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ลูกจ้าประจำ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53CFA0F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5E3057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B715DEF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072D7BFC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76FA241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127EAA5D" w14:textId="77777777" w:rsidTr="00420BFC">
        <w:tc>
          <w:tcPr>
            <w:tcW w:w="3702" w:type="dxa"/>
            <w:tcBorders>
              <w:top w:val="nil"/>
            </w:tcBorders>
          </w:tcPr>
          <w:p w14:paraId="37A2146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Pr="005F2D22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259" w:type="dxa"/>
            <w:tcBorders>
              <w:top w:val="nil"/>
            </w:tcBorders>
          </w:tcPr>
          <w:p w14:paraId="5FF6848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F46C3E0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8D52EE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14:paraId="15746B0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14:paraId="2E3A6D4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29DDF4D0" w14:textId="77777777" w:rsidTr="00420BFC">
        <w:tc>
          <w:tcPr>
            <w:tcW w:w="3702" w:type="dxa"/>
          </w:tcPr>
          <w:p w14:paraId="205A7167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59" w:type="dxa"/>
          </w:tcPr>
          <w:p w14:paraId="48BD3810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E1C87C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7914EC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7" w:type="dxa"/>
          </w:tcPr>
          <w:p w14:paraId="2C87392D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8" w:type="dxa"/>
          </w:tcPr>
          <w:p w14:paraId="5AA93EE0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3059672" w14:textId="77777777" w:rsidR="00420BFC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6966CF" w14:textId="77777777" w:rsidR="00420BFC" w:rsidRPr="005F2D22" w:rsidRDefault="00901FB1" w:rsidP="003635FA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ab/>
        <w:t>1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0</w:t>
      </w:r>
      <w:r w:rsidR="006252E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="006252E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</w:t>
      </w:r>
      <w:r w:rsidR="00420BFC" w:rsidRPr="005F2D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รายละเอียดของบุคลากรที่ลาศึกษาต่อ</w:t>
      </w:r>
    </w:p>
    <w:p w14:paraId="0E99F369" w14:textId="77777777" w:rsidR="00420BFC" w:rsidRPr="005F2D22" w:rsidRDefault="00420BFC" w:rsidP="003635FA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1596"/>
        <w:gridCol w:w="1757"/>
        <w:gridCol w:w="1590"/>
        <w:gridCol w:w="1811"/>
      </w:tblGrid>
      <w:tr w:rsidR="00420BFC" w:rsidRPr="005F2D22" w14:paraId="17EB1FB1" w14:textId="77777777" w:rsidTr="00420BFC">
        <w:tc>
          <w:tcPr>
            <w:tcW w:w="2774" w:type="dxa"/>
          </w:tcPr>
          <w:p w14:paraId="431BBF50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1609" w:type="dxa"/>
          </w:tcPr>
          <w:p w14:paraId="1A87346F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  <w:p w14:paraId="4FF34E0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ที่ศึกษาต่อ</w:t>
            </w:r>
          </w:p>
        </w:tc>
        <w:tc>
          <w:tcPr>
            <w:tcW w:w="1781" w:type="dxa"/>
          </w:tcPr>
          <w:p w14:paraId="44055C3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1607" w:type="dxa"/>
          </w:tcPr>
          <w:p w14:paraId="1CAFF650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35" w:type="dxa"/>
          </w:tcPr>
          <w:p w14:paraId="25891B5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ปีที่ลาศึกษา</w:t>
            </w:r>
          </w:p>
        </w:tc>
      </w:tr>
      <w:tr w:rsidR="00420BFC" w:rsidRPr="005F2D22" w14:paraId="3C237694" w14:textId="77777777" w:rsidTr="00420BFC">
        <w:tc>
          <w:tcPr>
            <w:tcW w:w="2774" w:type="dxa"/>
          </w:tcPr>
          <w:p w14:paraId="322B948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09" w:type="dxa"/>
          </w:tcPr>
          <w:p w14:paraId="4CEDE6F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1" w:type="dxa"/>
          </w:tcPr>
          <w:p w14:paraId="5DC28F75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7" w:type="dxa"/>
          </w:tcPr>
          <w:p w14:paraId="0C0673C4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5" w:type="dxa"/>
          </w:tcPr>
          <w:p w14:paraId="6E93EE2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155B6599" w14:textId="77777777" w:rsidTr="00420BFC">
        <w:tc>
          <w:tcPr>
            <w:tcW w:w="2774" w:type="dxa"/>
          </w:tcPr>
          <w:p w14:paraId="3788D8B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9" w:type="dxa"/>
          </w:tcPr>
          <w:p w14:paraId="17EED33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1" w:type="dxa"/>
          </w:tcPr>
          <w:p w14:paraId="402A1D6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7" w:type="dxa"/>
          </w:tcPr>
          <w:p w14:paraId="2AB5ECC1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5" w:type="dxa"/>
          </w:tcPr>
          <w:p w14:paraId="20486BC7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23DD312F" w14:textId="77777777" w:rsidTr="00420BFC">
        <w:tc>
          <w:tcPr>
            <w:tcW w:w="2774" w:type="dxa"/>
          </w:tcPr>
          <w:p w14:paraId="6E5549D0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9" w:type="dxa"/>
          </w:tcPr>
          <w:p w14:paraId="58FDA95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1" w:type="dxa"/>
          </w:tcPr>
          <w:p w14:paraId="16568DAE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7" w:type="dxa"/>
          </w:tcPr>
          <w:p w14:paraId="1186179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5" w:type="dxa"/>
          </w:tcPr>
          <w:p w14:paraId="6043CB5A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0BFC" w:rsidRPr="005F2D22" w14:paraId="19980C07" w14:textId="77777777" w:rsidTr="00420BFC">
        <w:tc>
          <w:tcPr>
            <w:tcW w:w="2774" w:type="dxa"/>
          </w:tcPr>
          <w:p w14:paraId="77B4AAB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9" w:type="dxa"/>
          </w:tcPr>
          <w:p w14:paraId="69063C18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1" w:type="dxa"/>
          </w:tcPr>
          <w:p w14:paraId="2F3C4A3F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7" w:type="dxa"/>
          </w:tcPr>
          <w:p w14:paraId="36F93172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5" w:type="dxa"/>
          </w:tcPr>
          <w:p w14:paraId="10EAC519" w14:textId="77777777" w:rsidR="00420BFC" w:rsidRPr="005F2D22" w:rsidRDefault="00420BFC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9122801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95A8CC" w14:textId="77777777" w:rsidR="00420BFC" w:rsidRPr="00C43956" w:rsidRDefault="006252E6" w:rsidP="0036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01FB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ด้านกิจกรรมนักศึกษา </w:t>
      </w:r>
    </w:p>
    <w:p w14:paraId="30796C75" w14:textId="77777777" w:rsidR="00420BFC" w:rsidRPr="00420BFC" w:rsidRDefault="00420BFC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52E6">
        <w:rPr>
          <w:rFonts w:ascii="TH SarabunPSK" w:hAnsi="TH SarabunPSK" w:cs="TH SarabunPSK"/>
          <w:b/>
          <w:bCs/>
          <w:sz w:val="28"/>
          <w:cs/>
        </w:rPr>
        <w:t>1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420BFC">
        <w:rPr>
          <w:rFonts w:ascii="TH SarabunPSK" w:hAnsi="TH SarabunPSK" w:cs="TH SarabunPSK"/>
          <w:b/>
          <w:bCs/>
          <w:sz w:val="28"/>
          <w:cs/>
        </w:rPr>
        <w:t xml:space="preserve">.1  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กิจกรรมด้านคุณธรรม 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275"/>
        <w:gridCol w:w="1821"/>
        <w:gridCol w:w="1686"/>
      </w:tblGrid>
      <w:tr w:rsidR="00420BFC" w:rsidRPr="005F2D22" w14:paraId="6308BB87" w14:textId="77777777" w:rsidTr="00420BFC">
        <w:tc>
          <w:tcPr>
            <w:tcW w:w="706" w:type="dxa"/>
          </w:tcPr>
          <w:p w14:paraId="3D428FE2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356" w:type="dxa"/>
          </w:tcPr>
          <w:p w14:paraId="3D96A09A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1843" w:type="dxa"/>
          </w:tcPr>
          <w:p w14:paraId="569C0312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 ที่จัด</w:t>
            </w:r>
          </w:p>
        </w:tc>
        <w:tc>
          <w:tcPr>
            <w:tcW w:w="1701" w:type="dxa"/>
          </w:tcPr>
          <w:p w14:paraId="3A2E9C30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  <w:p w14:paraId="292A9E54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ที่เข้าร่วม</w:t>
            </w:r>
          </w:p>
        </w:tc>
      </w:tr>
      <w:tr w:rsidR="00420BFC" w:rsidRPr="005F2D22" w14:paraId="17CDAAC0" w14:textId="77777777" w:rsidTr="00420BFC">
        <w:tc>
          <w:tcPr>
            <w:tcW w:w="706" w:type="dxa"/>
          </w:tcPr>
          <w:p w14:paraId="610F2107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1C72F478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1195ACB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4BCBDE4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561B9629" w14:textId="77777777" w:rsidTr="00420BFC">
        <w:tc>
          <w:tcPr>
            <w:tcW w:w="706" w:type="dxa"/>
          </w:tcPr>
          <w:p w14:paraId="481C3B4D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7E1BD19C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C45494F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91A0416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2214FCC8" w14:textId="77777777" w:rsidTr="00420BFC">
        <w:tc>
          <w:tcPr>
            <w:tcW w:w="706" w:type="dxa"/>
          </w:tcPr>
          <w:p w14:paraId="7B5C7862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25835179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9D94AD3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0185F83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32567B" w14:textId="77777777" w:rsidR="00420BFC" w:rsidRDefault="00420BFC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82C6DA6" w14:textId="77777777" w:rsidR="00420BFC" w:rsidRPr="00420BFC" w:rsidRDefault="006252E6" w:rsidP="0036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1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1</w:t>
      </w:r>
      <w:r w:rsidR="00420BFC" w:rsidRPr="00420BFC">
        <w:rPr>
          <w:rFonts w:ascii="TH SarabunPSK" w:hAnsi="TH SarabunPSK" w:cs="TH SarabunPSK"/>
          <w:b/>
          <w:bCs/>
          <w:sz w:val="28"/>
          <w:cs/>
        </w:rPr>
        <w:t>.2  กิจกรรม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ด้านความรู้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275"/>
        <w:gridCol w:w="1821"/>
        <w:gridCol w:w="1686"/>
      </w:tblGrid>
      <w:tr w:rsidR="00420BFC" w:rsidRPr="005F2D22" w14:paraId="457A2841" w14:textId="77777777" w:rsidTr="00420BFC">
        <w:tc>
          <w:tcPr>
            <w:tcW w:w="706" w:type="dxa"/>
          </w:tcPr>
          <w:p w14:paraId="7B773F49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356" w:type="dxa"/>
          </w:tcPr>
          <w:p w14:paraId="28C3C663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1843" w:type="dxa"/>
          </w:tcPr>
          <w:p w14:paraId="799E88F8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 ที่จัด</w:t>
            </w:r>
          </w:p>
        </w:tc>
        <w:tc>
          <w:tcPr>
            <w:tcW w:w="1701" w:type="dxa"/>
          </w:tcPr>
          <w:p w14:paraId="51F99D76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  <w:p w14:paraId="701A8C02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ที่เข้าร่วม</w:t>
            </w:r>
          </w:p>
        </w:tc>
      </w:tr>
      <w:tr w:rsidR="00420BFC" w:rsidRPr="005F2D22" w14:paraId="037CC9B5" w14:textId="77777777" w:rsidTr="00420BFC">
        <w:tc>
          <w:tcPr>
            <w:tcW w:w="706" w:type="dxa"/>
          </w:tcPr>
          <w:p w14:paraId="7A67257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62146C77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4491FA5B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F3E48D4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3CF0D032" w14:textId="77777777" w:rsidTr="00420BFC">
        <w:tc>
          <w:tcPr>
            <w:tcW w:w="706" w:type="dxa"/>
          </w:tcPr>
          <w:p w14:paraId="6552CC50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347515AB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ACD1D96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9F4BC82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08C6C5AE" w14:textId="77777777" w:rsidTr="00420BFC">
        <w:tc>
          <w:tcPr>
            <w:tcW w:w="706" w:type="dxa"/>
          </w:tcPr>
          <w:p w14:paraId="7D6FE980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495DBD73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2C39B8A0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D6C8F6B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C9A5477" w14:textId="77777777" w:rsidR="00420BFC" w:rsidRDefault="00420BFC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A7322B" w14:textId="77777777" w:rsidR="00420BFC" w:rsidRPr="00420BFC" w:rsidRDefault="00420BFC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52E6">
        <w:rPr>
          <w:rFonts w:ascii="TH SarabunPSK" w:hAnsi="TH SarabunPSK" w:cs="TH SarabunPSK"/>
          <w:b/>
          <w:bCs/>
          <w:sz w:val="28"/>
          <w:cs/>
        </w:rPr>
        <w:t>1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420BFC">
        <w:rPr>
          <w:rFonts w:ascii="TH SarabunPSK" w:hAnsi="TH SarabunPSK" w:cs="TH SarabunPSK"/>
          <w:b/>
          <w:bCs/>
          <w:sz w:val="28"/>
          <w:cs/>
        </w:rPr>
        <w:t>.3  กิจกรรม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ด้านทักษะทางปัญญา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275"/>
        <w:gridCol w:w="1821"/>
        <w:gridCol w:w="1686"/>
      </w:tblGrid>
      <w:tr w:rsidR="00420BFC" w:rsidRPr="005F2D22" w14:paraId="30098306" w14:textId="77777777" w:rsidTr="00420BFC">
        <w:tc>
          <w:tcPr>
            <w:tcW w:w="706" w:type="dxa"/>
          </w:tcPr>
          <w:p w14:paraId="443C8CC3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356" w:type="dxa"/>
          </w:tcPr>
          <w:p w14:paraId="61F0F95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1843" w:type="dxa"/>
          </w:tcPr>
          <w:p w14:paraId="74998884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 ที่จัด</w:t>
            </w:r>
          </w:p>
        </w:tc>
        <w:tc>
          <w:tcPr>
            <w:tcW w:w="1701" w:type="dxa"/>
          </w:tcPr>
          <w:p w14:paraId="411725F7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  <w:p w14:paraId="301851DE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ที่เข้าร่วม</w:t>
            </w:r>
          </w:p>
        </w:tc>
      </w:tr>
      <w:tr w:rsidR="00420BFC" w:rsidRPr="005F2D22" w14:paraId="6F773B2B" w14:textId="77777777" w:rsidTr="00420BFC">
        <w:tc>
          <w:tcPr>
            <w:tcW w:w="706" w:type="dxa"/>
          </w:tcPr>
          <w:p w14:paraId="77F43AB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6F7C9D5F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AAE3622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85F6A2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7DE3EEC4" w14:textId="77777777" w:rsidTr="00420BFC">
        <w:tc>
          <w:tcPr>
            <w:tcW w:w="706" w:type="dxa"/>
          </w:tcPr>
          <w:p w14:paraId="4C25CFE4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61A52DA0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8D43E20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16013CA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100A1644" w14:textId="77777777" w:rsidTr="00420BFC">
        <w:tc>
          <w:tcPr>
            <w:tcW w:w="706" w:type="dxa"/>
          </w:tcPr>
          <w:p w14:paraId="2C4BD2DC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73E50CEC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52DB31F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53D69A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04DAD5" w14:textId="77777777" w:rsidR="00420BFC" w:rsidRDefault="00420BFC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4C1D0E" w14:textId="77777777" w:rsidR="00420BFC" w:rsidRPr="00420BFC" w:rsidRDefault="00420BFC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52E6">
        <w:rPr>
          <w:rFonts w:ascii="TH SarabunPSK" w:hAnsi="TH SarabunPSK" w:cs="TH SarabunPSK"/>
          <w:b/>
          <w:bCs/>
          <w:sz w:val="28"/>
          <w:cs/>
        </w:rPr>
        <w:t>1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420BFC">
        <w:rPr>
          <w:rFonts w:ascii="TH SarabunPSK" w:hAnsi="TH SarabunPSK" w:cs="TH SarabunPSK"/>
          <w:b/>
          <w:bCs/>
          <w:sz w:val="28"/>
          <w:cs/>
        </w:rPr>
        <w:t>.4  กิจกรรม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ด้านทักษะความสัมพันธ์ระหว่างบุคคลและความรับผิดชอบ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275"/>
        <w:gridCol w:w="1821"/>
        <w:gridCol w:w="1686"/>
      </w:tblGrid>
      <w:tr w:rsidR="00420BFC" w:rsidRPr="005F2D22" w14:paraId="1B22BAB8" w14:textId="77777777" w:rsidTr="00420BFC">
        <w:tc>
          <w:tcPr>
            <w:tcW w:w="706" w:type="dxa"/>
          </w:tcPr>
          <w:p w14:paraId="42038FB5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356" w:type="dxa"/>
          </w:tcPr>
          <w:p w14:paraId="1DACE2A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1843" w:type="dxa"/>
          </w:tcPr>
          <w:p w14:paraId="0C7F0618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 ที่จัด</w:t>
            </w:r>
          </w:p>
        </w:tc>
        <w:tc>
          <w:tcPr>
            <w:tcW w:w="1701" w:type="dxa"/>
          </w:tcPr>
          <w:p w14:paraId="001984C3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  <w:p w14:paraId="6E06EF99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ที่เข้าร่วม</w:t>
            </w:r>
          </w:p>
        </w:tc>
      </w:tr>
      <w:tr w:rsidR="00420BFC" w:rsidRPr="005F2D22" w14:paraId="6EF9AB8F" w14:textId="77777777" w:rsidTr="00420BFC">
        <w:tc>
          <w:tcPr>
            <w:tcW w:w="706" w:type="dxa"/>
          </w:tcPr>
          <w:p w14:paraId="1E61E8F5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2D32B6C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D99C2FD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EDA1237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6E3D604B" w14:textId="77777777" w:rsidTr="00420BFC">
        <w:tc>
          <w:tcPr>
            <w:tcW w:w="706" w:type="dxa"/>
          </w:tcPr>
          <w:p w14:paraId="7B377625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19BC6A8C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C502F22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B2D26FB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52D905E9" w14:textId="77777777" w:rsidTr="00420BFC">
        <w:tc>
          <w:tcPr>
            <w:tcW w:w="706" w:type="dxa"/>
          </w:tcPr>
          <w:p w14:paraId="43A419C7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097DBCF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7C60E44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41E20B1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C48CCA" w14:textId="77777777" w:rsidR="00420BFC" w:rsidRDefault="00420BFC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5A16B9" w14:textId="77777777" w:rsidR="00AE7F86" w:rsidRDefault="006252E6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48267BEB" w14:textId="174A0570" w:rsidR="003635FA" w:rsidRDefault="003635FA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F95A620" w14:textId="77777777" w:rsidR="00420BFC" w:rsidRPr="00420BFC" w:rsidRDefault="006252E6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>1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1</w:t>
      </w:r>
      <w:r w:rsidR="00420BFC" w:rsidRPr="00420BFC">
        <w:rPr>
          <w:rFonts w:ascii="TH SarabunPSK" w:hAnsi="TH SarabunPSK" w:cs="TH SarabunPSK"/>
          <w:b/>
          <w:bCs/>
          <w:sz w:val="28"/>
          <w:cs/>
        </w:rPr>
        <w:t xml:space="preserve">.5  </w:t>
      </w:r>
      <w:r w:rsidR="00901FB1">
        <w:rPr>
          <w:rFonts w:ascii="TH SarabunPSK" w:hAnsi="TH SarabunPSK" w:cs="TH SarabunPSK" w:hint="cs"/>
          <w:b/>
          <w:bCs/>
          <w:sz w:val="28"/>
          <w:cs/>
        </w:rPr>
        <w:t>กิจกรรมด้านการวิเคราะห์เชิงตัวเลข การสื่อสารและใช้เทคโนโลยีสารสนเทศ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275"/>
        <w:gridCol w:w="1821"/>
        <w:gridCol w:w="1686"/>
      </w:tblGrid>
      <w:tr w:rsidR="00420BFC" w:rsidRPr="005F2D22" w14:paraId="70C6A8B8" w14:textId="77777777" w:rsidTr="00420BFC">
        <w:tc>
          <w:tcPr>
            <w:tcW w:w="706" w:type="dxa"/>
          </w:tcPr>
          <w:p w14:paraId="5B1317A7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356" w:type="dxa"/>
          </w:tcPr>
          <w:p w14:paraId="067F4F97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1843" w:type="dxa"/>
          </w:tcPr>
          <w:p w14:paraId="5D1D193D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 ที่จัด</w:t>
            </w:r>
          </w:p>
        </w:tc>
        <w:tc>
          <w:tcPr>
            <w:tcW w:w="1701" w:type="dxa"/>
          </w:tcPr>
          <w:p w14:paraId="405E1AA4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  <w:p w14:paraId="7530EB7A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ที่เข้าร่วม</w:t>
            </w:r>
          </w:p>
        </w:tc>
      </w:tr>
      <w:tr w:rsidR="00420BFC" w:rsidRPr="005F2D22" w14:paraId="1BB0CA23" w14:textId="77777777" w:rsidTr="00420BFC">
        <w:tc>
          <w:tcPr>
            <w:tcW w:w="706" w:type="dxa"/>
          </w:tcPr>
          <w:p w14:paraId="10438F5C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0ADF8149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B6F7E39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F4A2D18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2020752C" w14:textId="77777777" w:rsidTr="00420BFC">
        <w:tc>
          <w:tcPr>
            <w:tcW w:w="706" w:type="dxa"/>
          </w:tcPr>
          <w:p w14:paraId="68476113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1564173B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BDBF98B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1010B70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70B8918F" w14:textId="77777777" w:rsidTr="00420BFC">
        <w:tc>
          <w:tcPr>
            <w:tcW w:w="706" w:type="dxa"/>
          </w:tcPr>
          <w:p w14:paraId="183BD648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</w:tcPr>
          <w:p w14:paraId="4A983719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4C869F59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39BF2A5" w14:textId="77777777" w:rsidR="00420BFC" w:rsidRPr="005F2D22" w:rsidRDefault="00420BFC" w:rsidP="003635FA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3B5112F" w14:textId="77777777" w:rsidR="00C43956" w:rsidRDefault="00C43956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612A32" w14:textId="77777777" w:rsidR="00420BFC" w:rsidRPr="00C43956" w:rsidRDefault="006252E6" w:rsidP="0036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D777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>.  ด้านการบริการวิชา</w:t>
      </w:r>
      <w:r w:rsidR="00420BFC">
        <w:rPr>
          <w:rFonts w:ascii="TH SarabunPSK" w:hAnsi="TH SarabunPSK" w:cs="TH SarabunPSK"/>
          <w:b/>
          <w:bCs/>
          <w:sz w:val="32"/>
          <w:szCs w:val="32"/>
          <w:cs/>
        </w:rPr>
        <w:t>การแก่สังคม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076"/>
        <w:gridCol w:w="1961"/>
        <w:gridCol w:w="1817"/>
        <w:gridCol w:w="1531"/>
      </w:tblGrid>
      <w:tr w:rsidR="00420BFC" w:rsidRPr="005F2D22" w14:paraId="17A5C71F" w14:textId="77777777" w:rsidTr="00420BFC">
        <w:tc>
          <w:tcPr>
            <w:tcW w:w="532" w:type="pct"/>
          </w:tcPr>
          <w:p w14:paraId="1E9C65DB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39" w:type="pct"/>
          </w:tcPr>
          <w:p w14:paraId="70FC440B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ชื่อกิจกรรม/โครงการบริการวิชาการ/วิชาชีพ</w:t>
            </w:r>
          </w:p>
        </w:tc>
        <w:tc>
          <w:tcPr>
            <w:tcW w:w="1045" w:type="pct"/>
          </w:tcPr>
          <w:p w14:paraId="18CB50C3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</w:t>
            </w:r>
          </w:p>
          <w:p w14:paraId="4AE5F892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ปีที่จัด</w:t>
            </w:r>
          </w:p>
        </w:tc>
        <w:tc>
          <w:tcPr>
            <w:tcW w:w="968" w:type="pct"/>
          </w:tcPr>
          <w:p w14:paraId="737DC790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817" w:type="pct"/>
          </w:tcPr>
          <w:p w14:paraId="3B5DC6F0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</w:tc>
      </w:tr>
      <w:tr w:rsidR="00420BFC" w:rsidRPr="005F2D22" w14:paraId="659F508E" w14:textId="77777777" w:rsidTr="00420BFC">
        <w:tc>
          <w:tcPr>
            <w:tcW w:w="532" w:type="pct"/>
          </w:tcPr>
          <w:p w14:paraId="4DD4B33F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9" w:type="pct"/>
          </w:tcPr>
          <w:p w14:paraId="73ED608F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pct"/>
          </w:tcPr>
          <w:p w14:paraId="749E44A2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8" w:type="pct"/>
          </w:tcPr>
          <w:p w14:paraId="76BBF043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pct"/>
          </w:tcPr>
          <w:p w14:paraId="22FD2C75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41D8A26B" w14:textId="77777777" w:rsidTr="00420BFC">
        <w:tc>
          <w:tcPr>
            <w:tcW w:w="532" w:type="pct"/>
          </w:tcPr>
          <w:p w14:paraId="2BE23F70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9" w:type="pct"/>
          </w:tcPr>
          <w:p w14:paraId="21A87C16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pct"/>
          </w:tcPr>
          <w:p w14:paraId="57AD2E02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8" w:type="pct"/>
          </w:tcPr>
          <w:p w14:paraId="29CAF0A6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pct"/>
          </w:tcPr>
          <w:p w14:paraId="697ED5B0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1F636570" w14:textId="77777777" w:rsidTr="00420BFC">
        <w:tc>
          <w:tcPr>
            <w:tcW w:w="532" w:type="pct"/>
          </w:tcPr>
          <w:p w14:paraId="2EDBC8C6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9" w:type="pct"/>
          </w:tcPr>
          <w:p w14:paraId="40B22EF8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pct"/>
          </w:tcPr>
          <w:p w14:paraId="0EC0AE2C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8" w:type="pct"/>
          </w:tcPr>
          <w:p w14:paraId="10E68BCE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pct"/>
          </w:tcPr>
          <w:p w14:paraId="778E0BB0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42BDE2A4" w14:textId="77777777" w:rsidTr="00420BFC">
        <w:tc>
          <w:tcPr>
            <w:tcW w:w="532" w:type="pct"/>
          </w:tcPr>
          <w:p w14:paraId="43372EF6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9" w:type="pct"/>
          </w:tcPr>
          <w:p w14:paraId="371172D4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pct"/>
          </w:tcPr>
          <w:p w14:paraId="336EF23A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8" w:type="pct"/>
          </w:tcPr>
          <w:p w14:paraId="424F7249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pct"/>
          </w:tcPr>
          <w:p w14:paraId="7CE044D7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420BFC" w:rsidRPr="005F2D22" w14:paraId="44C1FDD9" w14:textId="77777777" w:rsidTr="00420BFC">
        <w:tc>
          <w:tcPr>
            <w:tcW w:w="532" w:type="pct"/>
          </w:tcPr>
          <w:p w14:paraId="09AC9535" w14:textId="77777777" w:rsidR="00420BFC" w:rsidRPr="005F2D22" w:rsidRDefault="00420BF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9" w:type="pct"/>
          </w:tcPr>
          <w:p w14:paraId="3CE4CDBF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5" w:type="pct"/>
          </w:tcPr>
          <w:p w14:paraId="30B5FAC5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8" w:type="pct"/>
          </w:tcPr>
          <w:p w14:paraId="50621E00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pct"/>
          </w:tcPr>
          <w:p w14:paraId="5F25B5F2" w14:textId="77777777" w:rsidR="00420BFC" w:rsidRPr="005F2D22" w:rsidRDefault="00420BF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1344E1D" w14:textId="77777777" w:rsidR="00420BFC" w:rsidRPr="005F2D22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A59809" w14:textId="77777777" w:rsidR="00420BFC" w:rsidRPr="00C43956" w:rsidRDefault="006252E6" w:rsidP="0036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D777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20BFC" w:rsidRPr="005F2D2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ด้านการวิจัย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539"/>
        <w:gridCol w:w="2518"/>
        <w:gridCol w:w="2094"/>
        <w:gridCol w:w="1687"/>
      </w:tblGrid>
      <w:tr w:rsidR="006252E6" w:rsidRPr="005F2D22" w14:paraId="0E9C39FB" w14:textId="77777777" w:rsidTr="006252E6">
        <w:tc>
          <w:tcPr>
            <w:tcW w:w="649" w:type="dxa"/>
          </w:tcPr>
          <w:p w14:paraId="21C66185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578" w:type="dxa"/>
          </w:tcPr>
          <w:p w14:paraId="5297F366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ชื่องานวิจัย</w:t>
            </w:r>
          </w:p>
        </w:tc>
        <w:tc>
          <w:tcPr>
            <w:tcW w:w="2551" w:type="dxa"/>
          </w:tcPr>
          <w:p w14:paraId="2A615FDB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ผู้รับผิดชอบโครงการ</w:t>
            </w:r>
          </w:p>
        </w:tc>
        <w:tc>
          <w:tcPr>
            <w:tcW w:w="2127" w:type="dxa"/>
          </w:tcPr>
          <w:p w14:paraId="74A71931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แหล่งทุน</w:t>
            </w:r>
          </w:p>
        </w:tc>
        <w:tc>
          <w:tcPr>
            <w:tcW w:w="1701" w:type="dxa"/>
          </w:tcPr>
          <w:p w14:paraId="497E5553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6252E6" w:rsidRPr="005F2D22" w14:paraId="622DB9F1" w14:textId="77777777" w:rsidTr="006252E6">
        <w:tc>
          <w:tcPr>
            <w:tcW w:w="649" w:type="dxa"/>
          </w:tcPr>
          <w:p w14:paraId="1A690A15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78" w:type="dxa"/>
          </w:tcPr>
          <w:p w14:paraId="4AB48E70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BC92B1E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F87DBDD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0A8F71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252E6" w:rsidRPr="005F2D22" w14:paraId="384C1D7F" w14:textId="77777777" w:rsidTr="006252E6">
        <w:tc>
          <w:tcPr>
            <w:tcW w:w="649" w:type="dxa"/>
          </w:tcPr>
          <w:p w14:paraId="0F432EDE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78" w:type="dxa"/>
          </w:tcPr>
          <w:p w14:paraId="1F69A5BC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307E1C8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06D903E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438B85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252E6" w:rsidRPr="005F2D22" w14:paraId="2BCD2546" w14:textId="77777777" w:rsidTr="006252E6">
        <w:tc>
          <w:tcPr>
            <w:tcW w:w="649" w:type="dxa"/>
          </w:tcPr>
          <w:p w14:paraId="5B14631B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78" w:type="dxa"/>
          </w:tcPr>
          <w:p w14:paraId="382AF812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37BAEA4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AE7BD32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51E50E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252E6" w:rsidRPr="005F2D22" w14:paraId="50EEED5F" w14:textId="77777777" w:rsidTr="006252E6">
        <w:tc>
          <w:tcPr>
            <w:tcW w:w="649" w:type="dxa"/>
          </w:tcPr>
          <w:p w14:paraId="781BCA70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78" w:type="dxa"/>
          </w:tcPr>
          <w:p w14:paraId="5D322CFD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8F4BAF4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FB502B4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35619F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252E6" w:rsidRPr="005F2D22" w14:paraId="2115B843" w14:textId="77777777" w:rsidTr="006252E6">
        <w:tc>
          <w:tcPr>
            <w:tcW w:w="7905" w:type="dxa"/>
            <w:gridSpan w:val="4"/>
          </w:tcPr>
          <w:p w14:paraId="791542D4" w14:textId="77777777" w:rsidR="006252E6" w:rsidRPr="005F2D22" w:rsidRDefault="006252E6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14:paraId="3FB1BFBE" w14:textId="77777777" w:rsidR="006252E6" w:rsidRPr="005F2D22" w:rsidRDefault="006252E6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4AACD1" w14:textId="77777777" w:rsidR="00420BFC" w:rsidRDefault="00420BFC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D4BCE6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2D2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D777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งบประมาณปี </w:t>
      </w:r>
      <w:r w:rsidR="00F2609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624B7D">
        <w:rPr>
          <w:rFonts w:ascii="TH SarabunPSK" w:hAnsi="TH SarabunPSK" w:cs="TH SarabunPSK"/>
          <w:b/>
          <w:bCs/>
          <w:sz w:val="32"/>
          <w:szCs w:val="3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622"/>
      </w:tblGrid>
      <w:tr w:rsidR="006252E6" w:rsidRPr="005F2D22" w14:paraId="3601FB9C" w14:textId="77777777" w:rsidTr="00D7016D">
        <w:tc>
          <w:tcPr>
            <w:tcW w:w="4923" w:type="dxa"/>
          </w:tcPr>
          <w:p w14:paraId="1C5F7768" w14:textId="77777777" w:rsidR="006252E6" w:rsidRPr="005F2D22" w:rsidRDefault="006252E6" w:rsidP="003635F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4683" w:type="dxa"/>
          </w:tcPr>
          <w:p w14:paraId="15749EEF" w14:textId="77777777" w:rsidR="006252E6" w:rsidRPr="005F2D22" w:rsidRDefault="006252E6" w:rsidP="003635F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252E6" w:rsidRPr="005F2D22" w14:paraId="169655F2" w14:textId="77777777" w:rsidTr="00D7016D">
        <w:tc>
          <w:tcPr>
            <w:tcW w:w="4923" w:type="dxa"/>
          </w:tcPr>
          <w:p w14:paraId="051E5FC6" w14:textId="77777777" w:rsidR="006252E6" w:rsidRPr="005F2D22" w:rsidRDefault="006252E6" w:rsidP="003635FA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2D22">
              <w:rPr>
                <w:rFonts w:ascii="TH SarabunPSK" w:hAnsi="TH SarabunPSK" w:cs="TH SarabunPSK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4683" w:type="dxa"/>
          </w:tcPr>
          <w:p w14:paraId="794CE912" w14:textId="77777777" w:rsidR="006252E6" w:rsidRPr="005F2D22" w:rsidRDefault="006252E6" w:rsidP="003635FA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2E6" w:rsidRPr="005F2D22" w14:paraId="14624757" w14:textId="77777777" w:rsidTr="00D7016D">
        <w:tc>
          <w:tcPr>
            <w:tcW w:w="4923" w:type="dxa"/>
          </w:tcPr>
          <w:p w14:paraId="206BE8E0" w14:textId="77777777" w:rsidR="006252E6" w:rsidRPr="005F2D22" w:rsidRDefault="006252E6" w:rsidP="003635FA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2D22">
              <w:rPr>
                <w:rFonts w:ascii="TH SarabunPSK" w:hAnsi="TH SarabunPSK" w:cs="TH SarabunPSK"/>
                <w:sz w:val="32"/>
                <w:szCs w:val="32"/>
                <w:cs/>
              </w:rPr>
              <w:t>งบรายได้</w:t>
            </w:r>
          </w:p>
        </w:tc>
        <w:tc>
          <w:tcPr>
            <w:tcW w:w="4683" w:type="dxa"/>
          </w:tcPr>
          <w:p w14:paraId="66D1A98C" w14:textId="77777777" w:rsidR="006252E6" w:rsidRPr="005F2D22" w:rsidRDefault="006252E6" w:rsidP="003635FA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2E6" w:rsidRPr="005F2D22" w14:paraId="43F63900" w14:textId="77777777" w:rsidTr="00D7016D">
        <w:tc>
          <w:tcPr>
            <w:tcW w:w="4923" w:type="dxa"/>
          </w:tcPr>
          <w:p w14:paraId="1957822A" w14:textId="77777777" w:rsidR="006252E6" w:rsidRPr="005F2D22" w:rsidRDefault="006252E6" w:rsidP="003635F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83" w:type="dxa"/>
          </w:tcPr>
          <w:p w14:paraId="4D294984" w14:textId="77777777" w:rsidR="006252E6" w:rsidRPr="005F2D22" w:rsidRDefault="006252E6" w:rsidP="003635F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F58BFE" w14:textId="77777777" w:rsidR="006B6673" w:rsidRDefault="006B6673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20864B2" w14:textId="77777777" w:rsidR="006B6673" w:rsidRDefault="006B6673" w:rsidP="003635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0BB6D7" w14:textId="77777777" w:rsidR="00706626" w:rsidRPr="002D72E1" w:rsidRDefault="00706626" w:rsidP="003635FA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06626" w14:paraId="11FD9FE7" w14:textId="77777777" w:rsidTr="006252E6">
        <w:trPr>
          <w:trHeight w:val="1196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37721619" w14:textId="77777777" w:rsidR="006252E6" w:rsidRPr="006252E6" w:rsidRDefault="006252E6" w:rsidP="003635FA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6252E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บท</w:t>
            </w:r>
            <w:r w:rsidR="00706626" w:rsidRPr="006252E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ที่ 2 </w:t>
            </w:r>
          </w:p>
          <w:p w14:paraId="2EC68C35" w14:textId="77777777" w:rsidR="00706626" w:rsidRPr="006252E6" w:rsidRDefault="006252E6" w:rsidP="003635F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6252E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ระบบและกลไกการประกันคุณภาพการศึกษา</w:t>
            </w:r>
          </w:p>
        </w:tc>
      </w:tr>
    </w:tbl>
    <w:p w14:paraId="49EC21CE" w14:textId="77777777" w:rsidR="00706626" w:rsidRDefault="00706626" w:rsidP="0036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D9C138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2.1  ระบบและกลไกการประกันคุณภาพการศึกษา</w:t>
      </w:r>
    </w:p>
    <w:p w14:paraId="76D62B9A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539DE0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DC4635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2.2  รายชื่อคณะกรรมการประกันคุณภาพการศึกษา</w:t>
      </w:r>
    </w:p>
    <w:p w14:paraId="507E430F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DF6E31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931C2E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2D2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F2D22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แผนดำเนินงานการประกันคุณภาพการศึกษา</w:t>
      </w:r>
    </w:p>
    <w:p w14:paraId="6AACC409" w14:textId="77777777" w:rsidR="006252E6" w:rsidRPr="005F2D22" w:rsidRDefault="006252E6" w:rsidP="003635F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E9775F" w14:textId="77777777" w:rsidR="006252E6" w:rsidRPr="005F2D22" w:rsidRDefault="006252E6" w:rsidP="003635FA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9532C8" w14:textId="77777777" w:rsidR="006252E6" w:rsidRDefault="006252E6" w:rsidP="003635FA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>2.4  ผลการปรับปรุงตามข้อเสนอแนะของผลการประเมินในปีที่ผ่านมา</w:t>
      </w:r>
      <w:r w:rsidRPr="005F2D2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C9F022" w14:textId="77777777" w:rsidR="006252E6" w:rsidRPr="006252E6" w:rsidRDefault="006252E6" w:rsidP="003635FA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5037"/>
      </w:tblGrid>
      <w:tr w:rsidR="006252E6" w:rsidRPr="005F2D22" w14:paraId="4C199EC7" w14:textId="77777777" w:rsidTr="006252E6">
        <w:tc>
          <w:tcPr>
            <w:tcW w:w="4503" w:type="dxa"/>
          </w:tcPr>
          <w:p w14:paraId="4B0E26A6" w14:textId="77777777" w:rsidR="006252E6" w:rsidRPr="005F2D22" w:rsidRDefault="006252E6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ข้อเสนอแนะจากคณะกรรมการตรวจประเมิน</w:t>
            </w:r>
          </w:p>
        </w:tc>
        <w:tc>
          <w:tcPr>
            <w:tcW w:w="5103" w:type="dxa"/>
          </w:tcPr>
          <w:p w14:paraId="78ED8BD0" w14:textId="77777777" w:rsidR="006252E6" w:rsidRPr="005F2D22" w:rsidRDefault="006252E6" w:rsidP="003635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ผลการปรับปรุงพัฒนาตามข้อเสนอแนะ</w:t>
            </w:r>
          </w:p>
        </w:tc>
      </w:tr>
      <w:tr w:rsidR="006252E6" w:rsidRPr="005F2D22" w14:paraId="2E36FAE1" w14:textId="77777777" w:rsidTr="006252E6">
        <w:tc>
          <w:tcPr>
            <w:tcW w:w="4503" w:type="dxa"/>
          </w:tcPr>
          <w:p w14:paraId="0DED07A5" w14:textId="77777777" w:rsidR="006252E6" w:rsidRPr="005F2D22" w:rsidRDefault="006252E6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94B0621" w14:textId="77777777" w:rsidR="006252E6" w:rsidRPr="005F2D22" w:rsidRDefault="006252E6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52E6" w:rsidRPr="005F2D22" w14:paraId="38561F95" w14:textId="77777777" w:rsidTr="006252E6">
        <w:tc>
          <w:tcPr>
            <w:tcW w:w="4503" w:type="dxa"/>
          </w:tcPr>
          <w:p w14:paraId="0E4349E1" w14:textId="77777777" w:rsidR="006252E6" w:rsidRPr="005F2D22" w:rsidRDefault="006252E6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67602CC" w14:textId="77777777" w:rsidR="006252E6" w:rsidRPr="005F2D22" w:rsidRDefault="006252E6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52E6" w:rsidRPr="005F2D22" w14:paraId="5074301C" w14:textId="77777777" w:rsidTr="006252E6">
        <w:tc>
          <w:tcPr>
            <w:tcW w:w="4503" w:type="dxa"/>
          </w:tcPr>
          <w:p w14:paraId="5B0657F1" w14:textId="77777777" w:rsidR="006252E6" w:rsidRPr="005F2D22" w:rsidRDefault="006252E6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D6896F6" w14:textId="77777777" w:rsidR="006252E6" w:rsidRPr="005F2D22" w:rsidRDefault="006252E6" w:rsidP="003635FA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668CB9" w14:textId="77777777" w:rsidR="006252E6" w:rsidRPr="005F2D22" w:rsidRDefault="006252E6" w:rsidP="003635FA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6"/>
          <w:szCs w:val="6"/>
          <w:cs/>
        </w:rPr>
      </w:pPr>
    </w:p>
    <w:p w14:paraId="3D3153EC" w14:textId="77777777" w:rsidR="006B6673" w:rsidRDefault="006B6673" w:rsidP="003635FA">
      <w:pPr>
        <w:spacing w:after="0" w:line="240" w:lineRule="auto"/>
        <w:rPr>
          <w:rFonts w:ascii="TH SarabunPSK" w:hAnsi="TH SarabunPSK" w:cs="TH SarabunPSK"/>
          <w:sz w:val="6"/>
          <w:szCs w:val="6"/>
          <w:cs/>
        </w:rPr>
      </w:pPr>
      <w:r>
        <w:rPr>
          <w:rFonts w:ascii="TH SarabunPSK" w:hAnsi="TH SarabunPSK" w:cs="TH SarabunPSK"/>
          <w:sz w:val="6"/>
          <w:szCs w:val="6"/>
          <w:cs/>
        </w:rPr>
        <w:br w:type="page"/>
      </w:r>
    </w:p>
    <w:p w14:paraId="286D5FD9" w14:textId="77777777" w:rsidR="002D72E1" w:rsidRPr="006252E6" w:rsidRDefault="002D72E1" w:rsidP="003635FA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06626" w14:paraId="216D3FEC" w14:textId="77777777" w:rsidTr="006252E6">
        <w:trPr>
          <w:trHeight w:val="1266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702DCE1" w14:textId="77777777" w:rsidR="006252E6" w:rsidRPr="006252E6" w:rsidRDefault="006252E6" w:rsidP="003635FA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6252E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บท</w:t>
            </w:r>
            <w:r w:rsidR="00706626" w:rsidRPr="006252E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ที่</w:t>
            </w:r>
            <w:r w:rsidRPr="006252E6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3</w:t>
            </w:r>
          </w:p>
          <w:p w14:paraId="13E05D70" w14:textId="77777777" w:rsidR="00706626" w:rsidRPr="006252E6" w:rsidRDefault="00706626" w:rsidP="003635FA">
            <w:pPr>
              <w:pStyle w:val="Subtitl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50"/>
                <w:szCs w:val="50"/>
                <w:cs/>
              </w:rPr>
              <w:t xml:space="preserve"> </w:t>
            </w:r>
            <w:r w:rsidR="006252E6" w:rsidRPr="00210A8C">
              <w:rPr>
                <w:rFonts w:ascii="TH SarabunPSK" w:hAnsi="TH SarabunPSK" w:cs="TH SarabunPSK"/>
                <w:cs/>
              </w:rPr>
              <w:t>ผลการดำเนินงานตามตัวบ่งชี้การประกันคุณภาพการศึกษาภายใน</w:t>
            </w:r>
          </w:p>
        </w:tc>
      </w:tr>
    </w:tbl>
    <w:p w14:paraId="7739F6FB" w14:textId="77777777" w:rsidR="00706626" w:rsidRPr="000229C7" w:rsidRDefault="00706626" w:rsidP="003635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5C4E882" w14:textId="19343C2A" w:rsidR="000D27B2" w:rsidRDefault="000D27B2" w:rsidP="0036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480A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C43956">
        <w:rPr>
          <w:rFonts w:ascii="TH SarabunPSK" w:hAnsi="TH SarabunPSK" w:cs="TH SarabunPSK" w:hint="cs"/>
          <w:sz w:val="32"/>
          <w:szCs w:val="32"/>
          <w:cs/>
        </w:rPr>
        <w:t>256</w:t>
      </w:r>
      <w:r w:rsidR="001D1AA5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คณะได้ดำเนินการด้านประกันคุณภาพการศึกษาภายในตามแนวทางการประเมินคุณภาพการศึกษา</w:t>
      </w:r>
      <w:r w:rsidR="005F4937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>ระดับอุดมศึกษาของ</w:t>
      </w:r>
      <w:r w:rsidR="005F493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 พ.ศ.</w:t>
      </w:r>
      <w:r w:rsidR="00C43956">
        <w:rPr>
          <w:rFonts w:ascii="TH SarabunPSK" w:hAnsi="TH SarabunPSK" w:cs="TH SarabunPSK" w:hint="cs"/>
          <w:sz w:val="32"/>
          <w:szCs w:val="32"/>
          <w:cs/>
        </w:rPr>
        <w:t>256</w:t>
      </w:r>
      <w:r w:rsidR="00E42857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937">
        <w:rPr>
          <w:rFonts w:ascii="TH SarabunPSK" w:hAnsi="TH SarabunPSK" w:cs="TH SarabunPSK" w:hint="cs"/>
          <w:sz w:val="32"/>
          <w:szCs w:val="32"/>
          <w:cs/>
        </w:rPr>
        <w:t>จำนวน 18</w:t>
      </w:r>
      <w:r w:rsidR="00123755">
        <w:rPr>
          <w:rFonts w:ascii="TH SarabunPSK" w:hAnsi="TH SarabunPSK" w:cs="TH SarabunPSK" w:hint="cs"/>
          <w:sz w:val="32"/>
          <w:szCs w:val="32"/>
          <w:cs/>
        </w:rPr>
        <w:t xml:space="preserve"> ตัวบ่งชี้ โดยตัวบ่งชี้ทั้งหมดอยู่</w:t>
      </w:r>
      <w:r>
        <w:rPr>
          <w:rFonts w:ascii="TH SarabunPSK" w:hAnsi="TH SarabunPSK" w:cs="TH SarabunPSK" w:hint="cs"/>
          <w:sz w:val="32"/>
          <w:szCs w:val="32"/>
          <w:cs/>
        </w:rPr>
        <w:t>ภายใต้องค์ประกอบคุณภาพ 5 องค์ประกอบ</w:t>
      </w:r>
      <w:r w:rsidR="00123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ผลการดำเนินงานตามตัวบ่งชี้มีดังต่อไปนี้ </w:t>
      </w:r>
    </w:p>
    <w:p w14:paraId="6E18774D" w14:textId="77777777" w:rsidR="00624B7D" w:rsidRPr="000229C7" w:rsidRDefault="00624B7D" w:rsidP="0036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67"/>
      </w:tblGrid>
      <w:tr w:rsidR="006252E6" w:rsidRPr="00210A8C" w14:paraId="5D2BF37A" w14:textId="77777777" w:rsidTr="007F1313">
        <w:trPr>
          <w:trHeight w:val="694"/>
        </w:trPr>
        <w:tc>
          <w:tcPr>
            <w:tcW w:w="9606" w:type="dxa"/>
            <w:shd w:val="clear" w:color="auto" w:fill="auto"/>
            <w:vAlign w:val="center"/>
          </w:tcPr>
          <w:p w14:paraId="3BA5A807" w14:textId="77777777" w:rsidR="006252E6" w:rsidRPr="00210A8C" w:rsidRDefault="006252E6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10A8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องค์ประกอบที่  1 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14:paraId="7A286E7A" w14:textId="77777777" w:rsidR="006252E6" w:rsidRPr="001106E2" w:rsidRDefault="006252E6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C233262" w14:textId="77777777" w:rsidR="007F1313" w:rsidRPr="001106E2" w:rsidRDefault="007F1313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1.1</w:t>
      </w:r>
      <w:r w:rsidRPr="00210A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D777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การบริหารจัดการหลักสูตรโดยรวม</w:t>
      </w:r>
      <w:r w:rsidRPr="00210A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50C160" w14:textId="77777777" w:rsidR="007F1313" w:rsidRPr="001106E2" w:rsidRDefault="007F1313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055D">
        <w:rPr>
          <w:rFonts w:ascii="TH SarabunPSK" w:hAnsi="TH SarabunPSK" w:cs="TH SarabunPSK"/>
          <w:sz w:val="32"/>
          <w:szCs w:val="32"/>
          <w:cs/>
        </w:rPr>
        <w:t xml:space="preserve">  :  </w:t>
      </w:r>
      <w:r w:rsidRPr="0087055D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4E176FBE" w14:textId="77777777" w:rsidR="007F1313" w:rsidRPr="0087055D" w:rsidRDefault="007F1313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p w14:paraId="7426AD34" w14:textId="77777777" w:rsidR="007F1313" w:rsidRPr="001106E2" w:rsidRDefault="007F1313" w:rsidP="003635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sz w:val="32"/>
          <w:szCs w:val="32"/>
          <w:cs/>
        </w:rPr>
        <w:tab/>
      </w:r>
      <w:r w:rsidRPr="0087055D">
        <w:rPr>
          <w:rFonts w:ascii="TH SarabunPSK" w:hAnsi="TH SarabunPSK" w:cs="TH SarabunPSK"/>
          <w:sz w:val="32"/>
          <w:szCs w:val="32"/>
        </w:rPr>
        <w:tab/>
      </w:r>
      <w:r w:rsidRPr="0087055D">
        <w:rPr>
          <w:rFonts w:ascii="TH SarabunPSK" w:hAnsi="TH SarabunPSK" w:cs="TH SarabunPSK"/>
          <w:sz w:val="32"/>
          <w:szCs w:val="32"/>
          <w:cs/>
        </w:rPr>
        <w:t>ค่าเฉลี่ยของทุกหลักสูตรที่คณะรับผิดชอบ</w:t>
      </w:r>
    </w:p>
    <w:p w14:paraId="0ACF9449" w14:textId="77777777" w:rsidR="007F1313" w:rsidRPr="0087055D" w:rsidRDefault="007F1313" w:rsidP="003635FA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08"/>
        <w:gridCol w:w="1686"/>
        <w:gridCol w:w="1685"/>
      </w:tblGrid>
      <w:tr w:rsidR="009201CC" w:rsidRPr="009201CC" w14:paraId="5DCB2DFF" w14:textId="77777777" w:rsidTr="00783C8B">
        <w:trPr>
          <w:tblHeader/>
        </w:trPr>
        <w:tc>
          <w:tcPr>
            <w:tcW w:w="6096" w:type="dxa"/>
            <w:shd w:val="clear" w:color="auto" w:fill="D6E3BC" w:themeFill="accent3" w:themeFillTint="66"/>
            <w:vAlign w:val="center"/>
          </w:tcPr>
          <w:p w14:paraId="587879AD" w14:textId="77777777" w:rsidR="009201CC" w:rsidRPr="009201CC" w:rsidRDefault="009201CC" w:rsidP="003635F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201C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0E0D4CA" w14:textId="77777777" w:rsidR="009201CC" w:rsidRPr="009201CC" w:rsidRDefault="009201CC" w:rsidP="003635F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9201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ผลการประเมิน</w:t>
            </w:r>
          </w:p>
          <w:p w14:paraId="6C501548" w14:textId="77777777" w:rsidR="009201CC" w:rsidRPr="009201CC" w:rsidRDefault="009201CC" w:rsidP="003635F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201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ตามเกณฑ์มาตรฐานหลักสูตร</w:t>
            </w:r>
          </w:p>
          <w:p w14:paraId="574D6B6F" w14:textId="77777777" w:rsidR="009201CC" w:rsidRPr="009201CC" w:rsidRDefault="009201CC" w:rsidP="003635F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201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(ตัวบ่งชี้ 1.1)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01F59F7" w14:textId="77777777" w:rsidR="009201CC" w:rsidRPr="009201CC" w:rsidRDefault="009201CC" w:rsidP="003635F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201C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คะแนนประเมินหลักสูตร</w:t>
            </w:r>
          </w:p>
        </w:tc>
      </w:tr>
      <w:tr w:rsidR="009201CC" w:rsidRPr="009201CC" w14:paraId="37A9CF15" w14:textId="77777777" w:rsidTr="00783C8B">
        <w:tc>
          <w:tcPr>
            <w:tcW w:w="6096" w:type="dxa"/>
          </w:tcPr>
          <w:p w14:paraId="56B08499" w14:textId="77777777" w:rsidR="009201CC" w:rsidRPr="000229C7" w:rsidRDefault="009201CC" w:rsidP="003635F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color w:val="000000"/>
                <w:szCs w:val="22"/>
                <w:u w:val="single"/>
              </w:rPr>
            </w:pPr>
            <w:r w:rsidRPr="000229C7">
              <w:rPr>
                <w:rFonts w:ascii="TH SarabunPSK" w:eastAsia="CordiaNew-Bold" w:hAnsi="TH SarabunPSK" w:cs="TH SarabunPSK"/>
                <w:b/>
                <w:bCs/>
                <w:color w:val="000000"/>
                <w:szCs w:val="22"/>
                <w:u w:val="single"/>
                <w:cs/>
              </w:rPr>
              <w:t>ระดับปริญญาตรี</w:t>
            </w:r>
          </w:p>
          <w:p w14:paraId="4CDBD02D" w14:textId="77777777" w:rsidR="009201CC" w:rsidRPr="000229C7" w:rsidRDefault="009201CC" w:rsidP="003635F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color w:val="000000"/>
                <w:szCs w:val="22"/>
              </w:rPr>
            </w:pPr>
            <w:r w:rsidRPr="000229C7">
              <w:rPr>
                <w:rFonts w:ascii="TH SarabunPSK" w:eastAsia="CordiaNew-Bold" w:hAnsi="TH SarabunPSK" w:cs="TH SarabunPSK"/>
                <w:color w:val="000000"/>
                <w:szCs w:val="22"/>
              </w:rPr>
              <w:t>1</w:t>
            </w:r>
            <w:r w:rsidRPr="000229C7">
              <w:rPr>
                <w:rFonts w:ascii="TH SarabunPSK" w:eastAsia="CordiaNew-Bold" w:hAnsi="TH SarabunPSK" w:cs="TH SarabunPSK"/>
                <w:color w:val="000000"/>
                <w:szCs w:val="22"/>
                <w:cs/>
              </w:rPr>
              <w:t>. หลักสูตร…………………</w:t>
            </w:r>
          </w:p>
        </w:tc>
        <w:tc>
          <w:tcPr>
            <w:tcW w:w="1701" w:type="dxa"/>
          </w:tcPr>
          <w:p w14:paraId="27CE2C16" w14:textId="77777777" w:rsidR="009201CC" w:rsidRPr="00783C8B" w:rsidRDefault="009201CC" w:rsidP="003635FA">
            <w:pPr>
              <w:jc w:val="center"/>
              <w:rPr>
                <w:rFonts w:ascii="TH SarabunPSK" w:eastAsia="CordiaNew-Bold" w:hAnsi="TH SarabunPSK" w:cs="TH SarabunPSK"/>
                <w:color w:val="FF0000"/>
                <w:sz w:val="24"/>
                <w:szCs w:val="24"/>
              </w:rPr>
            </w:pPr>
            <w:r w:rsidRPr="00783C8B">
              <w:rPr>
                <w:rFonts w:ascii="TH SarabunPSK" w:eastAsia="CordiaNew-Bold" w:hAnsi="TH SarabunPSK" w:cs="TH SarabunPSK" w:hint="cs"/>
                <w:color w:val="FF0000"/>
                <w:sz w:val="24"/>
                <w:szCs w:val="24"/>
                <w:cs/>
              </w:rPr>
              <w:t>ไม่ผ่าน/ผ่านเกณฑ์</w:t>
            </w:r>
          </w:p>
          <w:p w14:paraId="2B7E0463" w14:textId="77777777" w:rsidR="009201CC" w:rsidRPr="00783C8B" w:rsidRDefault="009201CC" w:rsidP="003635FA">
            <w:pPr>
              <w:rPr>
                <w:rFonts w:ascii="TH SarabunPSK" w:eastAsia="CordiaNew-Bold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B0CE1" w14:textId="77777777" w:rsidR="009201CC" w:rsidRPr="000229C7" w:rsidRDefault="009201CC" w:rsidP="003635FA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0229C7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หลักสูตรที่ไม่ผ่านเกณฑ์ประเมินหลักสูตร</w:t>
            </w:r>
            <w:r w:rsidR="002B7A96" w:rsidRPr="000229C7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 xml:space="preserve"> (ตัวบ่งชี้1.1) </w:t>
            </w:r>
            <w:r w:rsidRPr="000229C7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ให้ใส่คะแนนเป็น 0.00</w:t>
            </w:r>
          </w:p>
        </w:tc>
      </w:tr>
      <w:tr w:rsidR="009201CC" w:rsidRPr="009201CC" w14:paraId="5C59FCD5" w14:textId="77777777" w:rsidTr="00783C8B">
        <w:tc>
          <w:tcPr>
            <w:tcW w:w="6096" w:type="dxa"/>
          </w:tcPr>
          <w:p w14:paraId="087A2D14" w14:textId="77777777" w:rsidR="009201CC" w:rsidRPr="000229C7" w:rsidRDefault="009201CC" w:rsidP="003635F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color w:val="000000"/>
                <w:szCs w:val="22"/>
                <w:u w:val="single"/>
              </w:rPr>
            </w:pPr>
            <w:r w:rsidRPr="000229C7">
              <w:rPr>
                <w:rFonts w:ascii="TH SarabunPSK" w:eastAsia="CordiaNew-Bold" w:hAnsi="TH SarabunPSK" w:cs="TH SarabunPSK"/>
                <w:b/>
                <w:bCs/>
                <w:color w:val="000000"/>
                <w:szCs w:val="22"/>
                <w:u w:val="single"/>
                <w:cs/>
              </w:rPr>
              <w:t>ระดับปริญญาโท</w:t>
            </w:r>
          </w:p>
          <w:p w14:paraId="52200094" w14:textId="77777777" w:rsidR="009201CC" w:rsidRPr="000229C7" w:rsidRDefault="009201CC" w:rsidP="003635F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color w:val="000000"/>
                <w:szCs w:val="22"/>
                <w:cs/>
              </w:rPr>
            </w:pPr>
            <w:r w:rsidRPr="000229C7">
              <w:rPr>
                <w:rFonts w:ascii="TH SarabunPSK" w:eastAsia="CordiaNew-Bold" w:hAnsi="TH SarabunPSK" w:cs="TH SarabunPSK"/>
                <w:color w:val="000000"/>
                <w:szCs w:val="22"/>
              </w:rPr>
              <w:t>1</w:t>
            </w:r>
            <w:r w:rsidRPr="000229C7">
              <w:rPr>
                <w:rFonts w:ascii="TH SarabunPSK" w:eastAsia="CordiaNew-Bold" w:hAnsi="TH SarabunPSK" w:cs="TH SarabunPSK"/>
                <w:color w:val="000000"/>
                <w:szCs w:val="22"/>
                <w:cs/>
              </w:rPr>
              <w:t>. หลักสูตร…………………</w:t>
            </w:r>
          </w:p>
        </w:tc>
        <w:tc>
          <w:tcPr>
            <w:tcW w:w="1701" w:type="dxa"/>
          </w:tcPr>
          <w:p w14:paraId="30C2FCF7" w14:textId="77777777" w:rsidR="009201CC" w:rsidRPr="009201CC" w:rsidRDefault="009201CC" w:rsidP="003635FA">
            <w:pPr>
              <w:rPr>
                <w:rFonts w:ascii="TH SarabunPSK" w:eastAsia="CordiaNew-Bold" w:hAnsi="TH SarabunPSK" w:cs="TH SarabunPSK"/>
                <w:color w:val="000000"/>
                <w:sz w:val="26"/>
                <w:szCs w:val="26"/>
                <w:u w:val="single"/>
              </w:rPr>
            </w:pPr>
          </w:p>
          <w:p w14:paraId="436F6958" w14:textId="77777777" w:rsidR="009201CC" w:rsidRPr="009201CC" w:rsidRDefault="009201CC" w:rsidP="003635F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1701" w:type="dxa"/>
          </w:tcPr>
          <w:p w14:paraId="2429381A" w14:textId="77777777" w:rsidR="009201CC" w:rsidRPr="009201CC" w:rsidRDefault="009201CC" w:rsidP="003635F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201CC" w:rsidRPr="009201CC" w14:paraId="2F4BA449" w14:textId="77777777" w:rsidTr="00783C8B">
        <w:tc>
          <w:tcPr>
            <w:tcW w:w="6096" w:type="dxa"/>
          </w:tcPr>
          <w:p w14:paraId="03456AD9" w14:textId="77777777" w:rsidR="009201CC" w:rsidRPr="000229C7" w:rsidRDefault="009201CC" w:rsidP="003635F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color w:val="000000"/>
                <w:szCs w:val="22"/>
                <w:u w:val="single"/>
                <w:cs/>
              </w:rPr>
            </w:pPr>
            <w:r w:rsidRPr="000229C7">
              <w:rPr>
                <w:rFonts w:ascii="TH SarabunPSK" w:eastAsia="CordiaNew-Bold" w:hAnsi="TH SarabunPSK" w:cs="TH SarabunPSK"/>
                <w:b/>
                <w:bCs/>
                <w:color w:val="000000"/>
                <w:szCs w:val="22"/>
                <w:u w:val="single"/>
                <w:cs/>
              </w:rPr>
              <w:t>ระดับปริญญาเอก</w:t>
            </w:r>
          </w:p>
          <w:p w14:paraId="1920B6CA" w14:textId="77777777" w:rsidR="009201CC" w:rsidRPr="000229C7" w:rsidRDefault="009201CC" w:rsidP="003635F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color w:val="000000"/>
                <w:szCs w:val="22"/>
                <w:cs/>
              </w:rPr>
            </w:pPr>
            <w:r w:rsidRPr="000229C7">
              <w:rPr>
                <w:rFonts w:ascii="TH SarabunPSK" w:eastAsia="CordiaNew-Bold" w:hAnsi="TH SarabunPSK" w:cs="TH SarabunPSK"/>
                <w:color w:val="000000"/>
                <w:szCs w:val="22"/>
              </w:rPr>
              <w:t>1</w:t>
            </w:r>
            <w:r w:rsidRPr="000229C7">
              <w:rPr>
                <w:rFonts w:ascii="TH SarabunPSK" w:eastAsia="CordiaNew-Bold" w:hAnsi="TH SarabunPSK" w:cs="TH SarabunPSK"/>
                <w:color w:val="000000"/>
                <w:szCs w:val="22"/>
                <w:cs/>
              </w:rPr>
              <w:t>. หลักสูตร…………………</w:t>
            </w:r>
          </w:p>
        </w:tc>
        <w:tc>
          <w:tcPr>
            <w:tcW w:w="1701" w:type="dxa"/>
          </w:tcPr>
          <w:p w14:paraId="17112074" w14:textId="77777777" w:rsidR="009201CC" w:rsidRPr="009201CC" w:rsidRDefault="009201CC" w:rsidP="003635FA">
            <w:pPr>
              <w:rPr>
                <w:rFonts w:ascii="TH SarabunPSK" w:eastAsia="CordiaNew-Bold" w:hAnsi="TH SarabunPSK" w:cs="TH SarabunPSK"/>
                <w:color w:val="000000"/>
                <w:sz w:val="26"/>
                <w:szCs w:val="26"/>
              </w:rPr>
            </w:pPr>
          </w:p>
          <w:p w14:paraId="0716CE0C" w14:textId="77777777" w:rsidR="009201CC" w:rsidRPr="009201CC" w:rsidRDefault="009201CC" w:rsidP="003635F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EB55EA" w14:textId="77777777" w:rsidR="009201CC" w:rsidRPr="009201CC" w:rsidRDefault="009201CC" w:rsidP="003635F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F1313" w:rsidRPr="009201CC" w14:paraId="5C5F53C7" w14:textId="77777777" w:rsidTr="00783C8B">
        <w:tc>
          <w:tcPr>
            <w:tcW w:w="7797" w:type="dxa"/>
            <w:gridSpan w:val="2"/>
          </w:tcPr>
          <w:p w14:paraId="03EA59CB" w14:textId="77777777" w:rsidR="007F1313" w:rsidRPr="000229C7" w:rsidRDefault="007F1313" w:rsidP="003635F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0229C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8368FB" w14:textId="77777777" w:rsidR="007F1313" w:rsidRPr="000229C7" w:rsidRDefault="007F1313" w:rsidP="003635F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</w:tbl>
    <w:p w14:paraId="501DD707" w14:textId="77777777" w:rsidR="00624B7D" w:rsidRDefault="00624B7D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CF0A4D" w14:textId="77777777" w:rsidR="007F1313" w:rsidRPr="003013DF" w:rsidRDefault="007F1313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13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1710"/>
        <w:gridCol w:w="1409"/>
        <w:gridCol w:w="2126"/>
        <w:gridCol w:w="1985"/>
      </w:tblGrid>
      <w:tr w:rsidR="007F1313" w:rsidRPr="00AD5690" w14:paraId="50FF8716" w14:textId="77777777" w:rsidTr="0087055D">
        <w:tc>
          <w:tcPr>
            <w:tcW w:w="2358" w:type="dxa"/>
            <w:vMerge w:val="restart"/>
            <w:shd w:val="clear" w:color="auto" w:fill="D6E3BC" w:themeFill="accent3" w:themeFillTint="66"/>
          </w:tcPr>
          <w:p w14:paraId="58CAEEE2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C3B35CE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9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6" w:type="dxa"/>
            <w:vMerge w:val="restart"/>
            <w:shd w:val="clear" w:color="auto" w:fill="D6E3BC" w:themeFill="accent3" w:themeFillTint="66"/>
          </w:tcPr>
          <w:p w14:paraId="068C1AA6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47E6FAB1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(ใช้ค่าเฉลี่ยของคะแนนประเมิน</w:t>
            </w:r>
            <w:r w:rsidR="008705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  <w:r w:rsidRPr="00AD56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</w:tcPr>
          <w:p w14:paraId="032C2E79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7F1313" w:rsidRPr="00AD5690" w14:paraId="4667219A" w14:textId="77777777" w:rsidTr="0087055D">
        <w:tc>
          <w:tcPr>
            <w:tcW w:w="235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5EE3A7F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tbl>
            <w:tblPr>
              <w:tblW w:w="151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7F1313" w:rsidRPr="00AD5690" w14:paraId="74BEF974" w14:textId="77777777" w:rsidTr="00D7016D">
              <w:tc>
                <w:tcPr>
                  <w:tcW w:w="1512" w:type="dxa"/>
                </w:tcPr>
                <w:p w14:paraId="4F47135F" w14:textId="77777777" w:rsidR="007F1313" w:rsidRPr="00AD5690" w:rsidRDefault="005B6DAC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="007F1313"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7F1313" w:rsidRPr="00AD5690" w14:paraId="62AD685F" w14:textId="77777777" w:rsidTr="00D7016D">
              <w:tc>
                <w:tcPr>
                  <w:tcW w:w="1512" w:type="dxa"/>
                </w:tcPr>
                <w:p w14:paraId="5D74BE17" w14:textId="77777777" w:rsidR="007F1313" w:rsidRPr="00AD5690" w:rsidRDefault="007F1313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3189F38F" w14:textId="77777777" w:rsidR="007F1313" w:rsidRPr="00AD5690" w:rsidRDefault="007F1313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4516FC5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9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339A299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51F8CBE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F1313" w:rsidRPr="00AD5690" w14:paraId="6586A925" w14:textId="77777777" w:rsidTr="0087055D">
        <w:trPr>
          <w:trHeight w:val="305"/>
        </w:trPr>
        <w:tc>
          <w:tcPr>
            <w:tcW w:w="2358" w:type="dxa"/>
            <w:vMerge w:val="restart"/>
            <w:vAlign w:val="center"/>
          </w:tcPr>
          <w:p w14:paraId="7D80DCD8" w14:textId="77777777" w:rsidR="007F1313" w:rsidRPr="00AD5690" w:rsidRDefault="007F1313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4ABF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07315A08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5793D1" w14:textId="77777777" w:rsidR="007F1313" w:rsidRPr="00AD5690" w:rsidRDefault="007F131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9CE612A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72507D" w14:textId="77777777" w:rsidR="007F1313" w:rsidRPr="00AD5690" w:rsidRDefault="007F131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F1313" w:rsidRPr="00AD5690" w14:paraId="5A0083BB" w14:textId="77777777" w:rsidTr="0087055D">
        <w:tc>
          <w:tcPr>
            <w:tcW w:w="2358" w:type="dxa"/>
            <w:vMerge/>
            <w:tcBorders>
              <w:bottom w:val="single" w:sz="4" w:space="0" w:color="000000"/>
            </w:tcBorders>
          </w:tcPr>
          <w:p w14:paraId="7A13D332" w14:textId="77777777" w:rsidR="007F1313" w:rsidRPr="00AD5690" w:rsidRDefault="007F131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14:paraId="659A0E70" w14:textId="77777777" w:rsidR="007F1313" w:rsidRPr="00AD5690" w:rsidRDefault="007F131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8C078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C9701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9F247" w14:textId="77777777" w:rsidR="007F1313" w:rsidRPr="00AD5690" w:rsidRDefault="007F131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0CA732D" w14:textId="77777777" w:rsidR="007F1313" w:rsidRPr="003013DF" w:rsidRDefault="007F1313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594"/>
      </w:tblGrid>
      <w:tr w:rsidR="007F1313" w:rsidRPr="00AD5690" w14:paraId="75CF33BB" w14:textId="77777777" w:rsidTr="0087055D">
        <w:tc>
          <w:tcPr>
            <w:tcW w:w="1908" w:type="dxa"/>
            <w:shd w:val="clear" w:color="auto" w:fill="D6E3BC" w:themeFill="accent3" w:themeFillTint="66"/>
          </w:tcPr>
          <w:p w14:paraId="51B161CF" w14:textId="77777777" w:rsidR="007F1313" w:rsidRPr="00AD5690" w:rsidRDefault="007F1313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9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6E3BC" w:themeFill="accent3" w:themeFillTint="66"/>
          </w:tcPr>
          <w:p w14:paraId="1D022196" w14:textId="77777777" w:rsidR="007F1313" w:rsidRPr="00AD5690" w:rsidRDefault="007F1313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9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7F1313" w:rsidRPr="00AD5690" w14:paraId="09165A0B" w14:textId="77777777" w:rsidTr="0087055D">
        <w:tc>
          <w:tcPr>
            <w:tcW w:w="1908" w:type="dxa"/>
          </w:tcPr>
          <w:p w14:paraId="29008EA3" w14:textId="77777777" w:rsidR="007F1313" w:rsidRPr="00AD5690" w:rsidRDefault="0087055D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1.1-1</w:t>
            </w:r>
          </w:p>
        </w:tc>
        <w:tc>
          <w:tcPr>
            <w:tcW w:w="7698" w:type="dxa"/>
          </w:tcPr>
          <w:p w14:paraId="156CC6E1" w14:textId="77777777" w:rsidR="007F1313" w:rsidRPr="00AD5690" w:rsidRDefault="007F1313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989033B" w14:textId="77777777" w:rsidR="007F1313" w:rsidRPr="00AD5690" w:rsidRDefault="007F1313" w:rsidP="003635FA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84DC0DB" w14:textId="77777777" w:rsidR="00783C8B" w:rsidRPr="008C57F5" w:rsidRDefault="0087055D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10A8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อาจารย์ประจำคณะที่มีคุณวุฒิปริญญาเอก</w:t>
      </w:r>
      <w:r w:rsidRPr="00210A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EC63E8" w14:textId="77777777" w:rsidR="00783C8B" w:rsidRPr="008C57F5" w:rsidRDefault="0087055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 w:rsidRPr="0087055D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3CC186A9" w14:textId="77777777" w:rsidR="0087055D" w:rsidRPr="0086611E" w:rsidRDefault="0087055D" w:rsidP="003635FA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:   </w:t>
      </w:r>
    </w:p>
    <w:p w14:paraId="6757D0E4" w14:textId="77777777" w:rsidR="0087055D" w:rsidRPr="0087055D" w:rsidRDefault="0087055D" w:rsidP="003635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โดยการแปลงค่าร้อยละของอาจารย์ประจำคณะที่มีคุณวุฒิปริญญาเอกเป็นคะแนนระหว่าง </w:t>
      </w:r>
      <w:r w:rsidRPr="0087055D">
        <w:rPr>
          <w:rFonts w:ascii="TH SarabunPSK" w:hAnsi="TH SarabunPSK" w:cs="TH SarabunPSK"/>
          <w:sz w:val="32"/>
          <w:szCs w:val="32"/>
        </w:rPr>
        <w:t xml:space="preserve">0 </w:t>
      </w:r>
      <w:r w:rsidRPr="0087055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055D">
        <w:rPr>
          <w:rFonts w:ascii="TH SarabunPSK" w:hAnsi="TH SarabunPSK" w:cs="TH SarabunPSK"/>
          <w:sz w:val="32"/>
          <w:szCs w:val="32"/>
        </w:rPr>
        <w:t>5</w:t>
      </w:r>
    </w:p>
    <w:p w14:paraId="2EF5B051" w14:textId="77777777" w:rsidR="0087055D" w:rsidRPr="000B188C" w:rsidRDefault="0087055D" w:rsidP="003635FA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2279E613" w14:textId="77777777" w:rsidR="0087055D" w:rsidRPr="0087055D" w:rsidRDefault="0087055D" w:rsidP="003635F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เกณฑ์เฉพาะสถาบันกลุ่ม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ค2</w:t>
      </w:r>
    </w:p>
    <w:p w14:paraId="397C27CA" w14:textId="77777777" w:rsidR="0087055D" w:rsidRPr="00783C8B" w:rsidRDefault="0087055D" w:rsidP="003635F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87055D">
        <w:rPr>
          <w:rFonts w:ascii="TH SarabunPSK" w:hAnsi="TH SarabunPSK" w:cs="TH SarabunPSK"/>
          <w:sz w:val="32"/>
          <w:szCs w:val="32"/>
          <w:cs/>
          <w:lang w:val="en-GB"/>
        </w:rPr>
        <w:t xml:space="preserve">ค่าร้อยละของอาจารย์ประจำคณะที่มีคุณวุฒิปริญญาเอกที่กำหนดให้เป็นคะแนนเต็ม 5 </w:t>
      </w:r>
      <w:r w:rsidRPr="0087055D"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7055D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87055D">
        <w:rPr>
          <w:rFonts w:ascii="TH SarabunPSK" w:hAnsi="TH SarabunPSK" w:cs="TH SarabunPSK"/>
          <w:sz w:val="32"/>
          <w:szCs w:val="32"/>
          <w:cs/>
          <w:lang w:val="en-GB"/>
        </w:rPr>
        <w:t>ขึ้นไป</w:t>
      </w:r>
    </w:p>
    <w:p w14:paraId="6B0F55C2" w14:textId="77777777" w:rsidR="0087055D" w:rsidRPr="0087055D" w:rsidRDefault="0087055D" w:rsidP="003635FA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สูตรการคำนวณ</w:t>
      </w:r>
    </w:p>
    <w:p w14:paraId="4659EA76" w14:textId="77777777" w:rsidR="0087055D" w:rsidRPr="0086611E" w:rsidRDefault="0087055D" w:rsidP="00A314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86611E">
        <w:rPr>
          <w:rFonts w:ascii="TH SarabunPSK" w:hAnsi="TH SarabunPSK" w:cs="TH SarabunPSK"/>
          <w:sz w:val="30"/>
          <w:szCs w:val="30"/>
          <w:cs/>
        </w:rPr>
        <w:t>คำนวณค่าร้อยละของอาจารย์ประจำคณะที่มีคุณวุฒิปริญญาเอก</w:t>
      </w:r>
    </w:p>
    <w:tbl>
      <w:tblPr>
        <w:tblpPr w:leftFromText="180" w:rightFromText="180" w:vertAnchor="text" w:horzAnchor="page" w:tblpX="2216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5"/>
      </w:tblGrid>
      <w:tr w:rsidR="0087055D" w:rsidRPr="000125DC" w14:paraId="670E650F" w14:textId="77777777" w:rsidTr="0087055D">
        <w:tc>
          <w:tcPr>
            <w:tcW w:w="4503" w:type="dxa"/>
            <w:tcBorders>
              <w:right w:val="nil"/>
            </w:tcBorders>
          </w:tcPr>
          <w:p w14:paraId="02849BCB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88C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จำนวนอาจารย์ประจำคณะทีมีคุณวุฒิปริญญาเอก</w:t>
            </w:r>
          </w:p>
        </w:tc>
        <w:tc>
          <w:tcPr>
            <w:tcW w:w="1025" w:type="dxa"/>
            <w:vMerge w:val="restart"/>
            <w:tcBorders>
              <w:left w:val="nil"/>
            </w:tcBorders>
          </w:tcPr>
          <w:p w14:paraId="345975F1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B188C">
              <w:rPr>
                <w:rFonts w:ascii="TH SarabunPSK" w:hAnsi="TH SarabunPSK" w:cs="TH SarabunPSK"/>
                <w:sz w:val="26"/>
                <w:szCs w:val="26"/>
              </w:rPr>
              <w:t>X 100</w:t>
            </w:r>
          </w:p>
        </w:tc>
      </w:tr>
      <w:tr w:rsidR="0087055D" w:rsidRPr="000125DC" w14:paraId="7D77DDAB" w14:textId="77777777" w:rsidTr="0087055D">
        <w:tc>
          <w:tcPr>
            <w:tcW w:w="4503" w:type="dxa"/>
            <w:tcBorders>
              <w:right w:val="nil"/>
            </w:tcBorders>
          </w:tcPr>
          <w:p w14:paraId="2E47DE5F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lang w:val="en-GB"/>
              </w:rPr>
            </w:pPr>
            <w:r w:rsidRPr="000B188C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จำนวนอาจารย์ประจำคณะทั้งหมด</w:t>
            </w:r>
          </w:p>
        </w:tc>
        <w:tc>
          <w:tcPr>
            <w:tcW w:w="1025" w:type="dxa"/>
            <w:vMerge/>
            <w:tcBorders>
              <w:left w:val="nil"/>
            </w:tcBorders>
          </w:tcPr>
          <w:p w14:paraId="162AA7E6" w14:textId="77777777" w:rsidR="0087055D" w:rsidRPr="000125D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</w:tr>
    </w:tbl>
    <w:p w14:paraId="7A7FF562" w14:textId="77777777" w:rsidR="0087055D" w:rsidRPr="000125DC" w:rsidRDefault="0087055D" w:rsidP="003635FA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0125DC">
        <w:rPr>
          <w:rFonts w:ascii="TH SarabunPSK" w:hAnsi="TH SarabunPSK" w:cs="TH SarabunPSK"/>
          <w:sz w:val="28"/>
        </w:rPr>
        <w:tab/>
      </w:r>
    </w:p>
    <w:p w14:paraId="19F5B201" w14:textId="77777777" w:rsidR="0087055D" w:rsidRPr="000125DC" w:rsidRDefault="0087055D" w:rsidP="003635FA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01BA9E85" w14:textId="77777777" w:rsidR="0087055D" w:rsidRPr="000125DC" w:rsidRDefault="0087055D" w:rsidP="003635FA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6F5FF2BC" w14:textId="77777777" w:rsidR="0087055D" w:rsidRPr="0086611E" w:rsidRDefault="0087055D" w:rsidP="00A314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86611E">
        <w:rPr>
          <w:rFonts w:ascii="TH SarabunPSK" w:hAnsi="TH SarabunPSK" w:cs="TH SarabunPSK"/>
          <w:sz w:val="30"/>
          <w:szCs w:val="30"/>
          <w:cs/>
        </w:rPr>
        <w:t xml:space="preserve">แปลงค่าร้อยละที่คำนวณได้ในข้อ </w:t>
      </w:r>
      <w:r w:rsidRPr="0086611E">
        <w:rPr>
          <w:rFonts w:ascii="TH SarabunPSK" w:hAnsi="TH SarabunPSK" w:cs="TH SarabunPSK"/>
          <w:sz w:val="30"/>
          <w:szCs w:val="30"/>
        </w:rPr>
        <w:t xml:space="preserve">1 </w:t>
      </w:r>
      <w:r w:rsidRPr="0086611E">
        <w:rPr>
          <w:rFonts w:ascii="TH SarabunPSK" w:hAnsi="TH SarabunPSK" w:cs="TH SarabunPSK"/>
          <w:sz w:val="30"/>
          <w:szCs w:val="30"/>
          <w:cs/>
        </w:rPr>
        <w:t xml:space="preserve">เทียบกับคะแนนเต็ม </w:t>
      </w:r>
      <w:r w:rsidRPr="0086611E">
        <w:rPr>
          <w:rFonts w:ascii="TH SarabunPSK" w:hAnsi="TH SarabunPSK" w:cs="TH SarabunPSK"/>
          <w:sz w:val="30"/>
          <w:szCs w:val="30"/>
        </w:rPr>
        <w:t>5</w:t>
      </w:r>
    </w:p>
    <w:tbl>
      <w:tblPr>
        <w:tblpPr w:leftFromText="180" w:rightFromText="180" w:vertAnchor="text" w:horzAnchor="page" w:tblpX="1615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946"/>
        <w:gridCol w:w="709"/>
      </w:tblGrid>
      <w:tr w:rsidR="0087055D" w:rsidRPr="000B188C" w14:paraId="0FA1EE2D" w14:textId="77777777" w:rsidTr="00FD116F"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 w14:paraId="4EF00CC3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B188C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คะแนนที่ได้ </w:t>
            </w:r>
            <w:r w:rsidRPr="000B188C">
              <w:rPr>
                <w:rFonts w:ascii="TH SarabunPSK" w:hAnsi="TH SarabunPSK" w:cs="TH SarabunPSK"/>
                <w:sz w:val="26"/>
                <w:szCs w:val="26"/>
                <w:cs/>
              </w:rPr>
              <w:t>=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A2665FC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88C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ร้อยละของอาจารย์ประจำคณะที่มีคุณวุฒิปริญญาเอก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E2369E2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B188C">
              <w:rPr>
                <w:rFonts w:ascii="TH SarabunPSK" w:hAnsi="TH SarabunPSK" w:cs="TH SarabunPSK"/>
                <w:sz w:val="26"/>
                <w:szCs w:val="26"/>
              </w:rPr>
              <w:t>X 5</w:t>
            </w:r>
          </w:p>
        </w:tc>
      </w:tr>
      <w:tr w:rsidR="0087055D" w:rsidRPr="000B188C" w14:paraId="26802553" w14:textId="77777777" w:rsidTr="00FD116F">
        <w:tc>
          <w:tcPr>
            <w:tcW w:w="1384" w:type="dxa"/>
            <w:vMerge/>
            <w:tcBorders>
              <w:right w:val="nil"/>
            </w:tcBorders>
          </w:tcPr>
          <w:p w14:paraId="523AFD7A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3C1B15F3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B188C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ร้อยละของอาจารย์ประจำคณะที่มีคุณวุฒิปริญญาเอกที่กำหนดให้เป็นคะแนนเต็ม </w:t>
            </w:r>
            <w:r w:rsidRPr="000B188C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</w:tcBorders>
          </w:tcPr>
          <w:p w14:paraId="7625E2F1" w14:textId="77777777" w:rsidR="0087055D" w:rsidRPr="000B188C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</w:p>
        </w:tc>
      </w:tr>
    </w:tbl>
    <w:p w14:paraId="1D2498AD" w14:textId="77777777" w:rsidR="0087055D" w:rsidRPr="000229C7" w:rsidRDefault="0087055D" w:rsidP="003635FA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2001EF2E" w14:textId="77777777" w:rsidR="0087055D" w:rsidRPr="0086611E" w:rsidRDefault="0087055D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86611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1"/>
        <w:gridCol w:w="2526"/>
      </w:tblGrid>
      <w:tr w:rsidR="0086611E" w:rsidRPr="004F2E18" w14:paraId="058BDB12" w14:textId="77777777" w:rsidTr="0086611E">
        <w:tc>
          <w:tcPr>
            <w:tcW w:w="7054" w:type="dxa"/>
            <w:shd w:val="clear" w:color="auto" w:fill="D6E3BC" w:themeFill="accent3" w:themeFillTint="66"/>
          </w:tcPr>
          <w:p w14:paraId="05417262" w14:textId="77777777" w:rsidR="0086611E" w:rsidRPr="004F2E18" w:rsidRDefault="0086611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ข้อมูลอาจารย์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ACDD5B2" w14:textId="77777777" w:rsidR="0086611E" w:rsidRPr="004F2E18" w:rsidRDefault="0086611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จำนวนอาจารย์</w:t>
            </w:r>
          </w:p>
        </w:tc>
      </w:tr>
      <w:tr w:rsidR="0086611E" w:rsidRPr="004F2E18" w14:paraId="769C8775" w14:textId="77777777" w:rsidTr="0086611E">
        <w:tc>
          <w:tcPr>
            <w:tcW w:w="7054" w:type="dxa"/>
          </w:tcPr>
          <w:p w14:paraId="615FE700" w14:textId="77777777" w:rsidR="0086611E" w:rsidRPr="004F2E18" w:rsidRDefault="0086611E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4F2E18">
              <w:rPr>
                <w:rFonts w:ascii="TH SarabunPSK" w:hAnsi="TH SarabunPSK" w:cs="TH SarabunPSK"/>
                <w:sz w:val="28"/>
                <w:cs/>
              </w:rPr>
              <w:t>1. อาจารย์ประจำทั้งหมด (นับทั้งปฏิบัติงานจริงและลาศึกษาต่อ)</w:t>
            </w:r>
          </w:p>
        </w:tc>
        <w:tc>
          <w:tcPr>
            <w:tcW w:w="2552" w:type="dxa"/>
          </w:tcPr>
          <w:p w14:paraId="372DE44F" w14:textId="77777777" w:rsidR="0086611E" w:rsidRPr="004F2E18" w:rsidRDefault="0086611E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86611E" w:rsidRPr="004F2E18" w14:paraId="2528BA27" w14:textId="77777777" w:rsidTr="0086611E">
        <w:tc>
          <w:tcPr>
            <w:tcW w:w="7054" w:type="dxa"/>
          </w:tcPr>
          <w:p w14:paraId="6E058EC2" w14:textId="77777777" w:rsidR="0086611E" w:rsidRPr="004F2E18" w:rsidRDefault="0086611E" w:rsidP="003635FA">
            <w:pPr>
              <w:pStyle w:val="ListParagraph1"/>
              <w:tabs>
                <w:tab w:val="left" w:pos="993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F2E18">
              <w:rPr>
                <w:rFonts w:ascii="TH SarabunPSK" w:hAnsi="TH SarabunPSK" w:cs="TH SarabunPSK"/>
                <w:sz w:val="28"/>
                <w:szCs w:val="28"/>
                <w:cs/>
              </w:rPr>
              <w:t>2. อาจารย์ประจำที่มีคุณวุฒิปริญญาเอก</w:t>
            </w:r>
          </w:p>
        </w:tc>
        <w:tc>
          <w:tcPr>
            <w:tcW w:w="2552" w:type="dxa"/>
          </w:tcPr>
          <w:p w14:paraId="6642A109" w14:textId="77777777" w:rsidR="0086611E" w:rsidRPr="004F2E18" w:rsidRDefault="0086611E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7A2284" w14:textId="77777777" w:rsidR="00783C8B" w:rsidRPr="00783C8B" w:rsidRDefault="00783C8B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68AEC35" w14:textId="77777777" w:rsidR="0087055D" w:rsidRPr="0086611E" w:rsidRDefault="0087055D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260"/>
        <w:gridCol w:w="810"/>
        <w:gridCol w:w="1350"/>
        <w:gridCol w:w="2070"/>
        <w:gridCol w:w="2208"/>
      </w:tblGrid>
      <w:tr w:rsidR="0087055D" w:rsidRPr="00817CA9" w14:paraId="7F956EF0" w14:textId="77777777" w:rsidTr="0086611E">
        <w:tc>
          <w:tcPr>
            <w:tcW w:w="1890" w:type="dxa"/>
            <w:vMerge w:val="restart"/>
            <w:shd w:val="clear" w:color="auto" w:fill="D6E3BC" w:themeFill="accent3" w:themeFillTint="66"/>
          </w:tcPr>
          <w:p w14:paraId="0A948752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F181500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70" w:type="dxa"/>
            <w:vMerge w:val="restart"/>
            <w:shd w:val="clear" w:color="auto" w:fill="D6E3BC" w:themeFill="accent3" w:themeFillTint="66"/>
          </w:tcPr>
          <w:p w14:paraId="59EA9463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174B8FAE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(ใช้บัญญัติ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ไตรยางค์เทียบร้อยละ </w:t>
            </w:r>
            <w:r w:rsidR="008661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= 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08" w:type="dxa"/>
            <w:vMerge w:val="restart"/>
            <w:shd w:val="clear" w:color="auto" w:fill="D6E3BC" w:themeFill="accent3" w:themeFillTint="66"/>
          </w:tcPr>
          <w:p w14:paraId="48D3C766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87055D" w:rsidRPr="00817CA9" w14:paraId="6BB556E3" w14:textId="77777777" w:rsidTr="0086611E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2CDFA0E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5B6DAC" w:rsidRPr="00817CA9" w14:paraId="0FDEABEA" w14:textId="77777777" w:rsidTr="00D7016D">
              <w:tc>
                <w:tcPr>
                  <w:tcW w:w="1242" w:type="dxa"/>
                </w:tcPr>
                <w:p w14:paraId="52FEB125" w14:textId="77777777" w:rsidR="005B6DAC" w:rsidRPr="00AD5690" w:rsidRDefault="005B6DAC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5B6DAC" w:rsidRPr="00817CA9" w14:paraId="03A486B4" w14:textId="77777777" w:rsidTr="00D7016D">
              <w:tc>
                <w:tcPr>
                  <w:tcW w:w="1242" w:type="dxa"/>
                </w:tcPr>
                <w:p w14:paraId="6C75F0D2" w14:textId="77777777" w:rsidR="005B6DAC" w:rsidRPr="00817CA9" w:rsidRDefault="005B6DAC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17CA9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59D055C5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877511E" w14:textId="77777777" w:rsidR="0087055D" w:rsidRPr="00817CA9" w:rsidRDefault="0087055D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46FAA9E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AF12426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0049ADA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055D" w:rsidRPr="00817CA9" w14:paraId="0FEB6A06" w14:textId="77777777" w:rsidTr="0086611E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D33D6D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87055D" w:rsidRPr="00817CA9" w14:paraId="37430FA9" w14:textId="77777777" w:rsidTr="00D7016D">
              <w:tc>
                <w:tcPr>
                  <w:tcW w:w="1242" w:type="dxa"/>
                </w:tcPr>
                <w:p w14:paraId="10E834ED" w14:textId="77777777" w:rsidR="0087055D" w:rsidRPr="00817CA9" w:rsidRDefault="0087055D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87055D" w:rsidRPr="00817CA9" w14:paraId="38D1F5AD" w14:textId="77777777" w:rsidTr="00D7016D">
              <w:tc>
                <w:tcPr>
                  <w:tcW w:w="1242" w:type="dxa"/>
                </w:tcPr>
                <w:p w14:paraId="22BC9CA4" w14:textId="77777777" w:rsidR="0087055D" w:rsidRPr="00817CA9" w:rsidRDefault="0087055D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9CACD3B" w14:textId="77777777" w:rsidR="0087055D" w:rsidRPr="00817CA9" w:rsidRDefault="0087055D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430330B" w14:textId="77777777" w:rsidR="0087055D" w:rsidRPr="00817CA9" w:rsidRDefault="0087055D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2E1F8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3D10B" w14:textId="77777777" w:rsidR="0087055D" w:rsidRPr="00817CA9" w:rsidRDefault="0087055D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766B1" w14:textId="77777777" w:rsidR="0087055D" w:rsidRPr="00817CA9" w:rsidRDefault="0087055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54F13DD" w14:textId="77777777" w:rsidR="008C57F5" w:rsidRDefault="008C57F5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B9DB27" w14:textId="77777777" w:rsidR="0087055D" w:rsidRPr="0086611E" w:rsidRDefault="0087055D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87055D" w:rsidRPr="004F2E18" w14:paraId="71B2FC7A" w14:textId="77777777" w:rsidTr="0086611E">
        <w:tc>
          <w:tcPr>
            <w:tcW w:w="1908" w:type="dxa"/>
            <w:shd w:val="clear" w:color="auto" w:fill="D6E3BC" w:themeFill="accent3" w:themeFillTint="66"/>
          </w:tcPr>
          <w:p w14:paraId="56194726" w14:textId="77777777" w:rsidR="0087055D" w:rsidRPr="004F2E18" w:rsidRDefault="0087055D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6E3BC" w:themeFill="accent3" w:themeFillTint="66"/>
          </w:tcPr>
          <w:p w14:paraId="22CB70CC" w14:textId="77777777" w:rsidR="0087055D" w:rsidRPr="004F2E18" w:rsidRDefault="0087055D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87055D" w:rsidRPr="004F2E18" w14:paraId="009DCA01" w14:textId="77777777" w:rsidTr="0086611E">
        <w:tc>
          <w:tcPr>
            <w:tcW w:w="1908" w:type="dxa"/>
          </w:tcPr>
          <w:p w14:paraId="7A8CC143" w14:textId="77777777" w:rsidR="0087055D" w:rsidRPr="004F2E18" w:rsidRDefault="0086611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 w:rsidR="0087055D">
              <w:rPr>
                <w:rFonts w:ascii="TH SarabunPSK" w:hAnsi="TH SarabunPSK" w:cs="TH SarabunPSK" w:hint="cs"/>
                <w:sz w:val="28"/>
                <w:cs/>
              </w:rPr>
              <w:t>-1</w:t>
            </w:r>
          </w:p>
        </w:tc>
        <w:tc>
          <w:tcPr>
            <w:tcW w:w="7698" w:type="dxa"/>
          </w:tcPr>
          <w:p w14:paraId="04DF2BBE" w14:textId="77777777" w:rsidR="0087055D" w:rsidRPr="004F2E18" w:rsidRDefault="0087055D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05B41C2" w14:textId="77777777" w:rsidR="00783C8B" w:rsidRDefault="00783C8B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7F68E91" w14:textId="77777777" w:rsidR="001106E2" w:rsidRDefault="001106E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8C7FC83" w14:textId="77777777" w:rsidR="001106E2" w:rsidRDefault="001106E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B2EEB08" w14:textId="77777777" w:rsidR="001106E2" w:rsidRDefault="001106E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1FB69A5" w14:textId="77777777" w:rsidR="001106E2" w:rsidRDefault="001106E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510D3AF" w14:textId="77777777" w:rsidR="00FD116F" w:rsidRPr="008C57F5" w:rsidRDefault="00FD116F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10A8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อาจารย์ประจำคณะที่ดำรงตำแหน่งทางวิชาการ</w:t>
      </w:r>
    </w:p>
    <w:p w14:paraId="719593E6" w14:textId="77777777" w:rsidR="00FD116F" w:rsidRPr="008C57F5" w:rsidRDefault="00FD116F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 w:rsidRPr="0087055D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1257C8A8" w14:textId="77777777" w:rsidR="00FD116F" w:rsidRPr="0086611E" w:rsidRDefault="00FD116F" w:rsidP="003635FA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:   </w:t>
      </w:r>
    </w:p>
    <w:p w14:paraId="4CB9904D" w14:textId="77777777" w:rsidR="00FD116F" w:rsidRPr="00FD116F" w:rsidRDefault="00FD116F" w:rsidP="003635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sz w:val="32"/>
          <w:szCs w:val="32"/>
          <w:cs/>
        </w:rPr>
        <w:tab/>
        <w:t>โดยการแปลงค่าร้อยละของอาจารย์ประจำคณะที่</w:t>
      </w:r>
      <w:r>
        <w:rPr>
          <w:rFonts w:ascii="TH SarabunPSK" w:hAnsi="TH SarabunPSK" w:cs="TH SarabunPSK" w:hint="cs"/>
          <w:sz w:val="32"/>
          <w:szCs w:val="32"/>
          <w:cs/>
        </w:rPr>
        <w:t>ดำรงตำแหน่งทางวิชาการ</w:t>
      </w:r>
      <w:r w:rsidRPr="0087055D">
        <w:rPr>
          <w:rFonts w:ascii="TH SarabunPSK" w:hAnsi="TH SarabunPSK" w:cs="TH SarabunPSK"/>
          <w:sz w:val="32"/>
          <w:szCs w:val="32"/>
          <w:cs/>
        </w:rPr>
        <w:t xml:space="preserve">เป็นคะแนนระหว่าง </w:t>
      </w:r>
      <w:r w:rsidRPr="0087055D">
        <w:rPr>
          <w:rFonts w:ascii="TH SarabunPSK" w:hAnsi="TH SarabunPSK" w:cs="TH SarabunPSK"/>
          <w:sz w:val="32"/>
          <w:szCs w:val="32"/>
        </w:rPr>
        <w:t xml:space="preserve">0 </w:t>
      </w:r>
      <w:r w:rsidRPr="0087055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055D">
        <w:rPr>
          <w:rFonts w:ascii="TH SarabunPSK" w:hAnsi="TH SarabunPSK" w:cs="TH SarabunPSK"/>
          <w:sz w:val="32"/>
          <w:szCs w:val="32"/>
        </w:rPr>
        <w:t>5</w:t>
      </w:r>
    </w:p>
    <w:p w14:paraId="05E1A774" w14:textId="77777777" w:rsidR="00FD116F" w:rsidRPr="0087055D" w:rsidRDefault="00FD116F" w:rsidP="003635F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เกณฑ์เฉพาะสถาบันกลุ่ม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ค2</w:t>
      </w:r>
    </w:p>
    <w:p w14:paraId="3CE1B993" w14:textId="77777777" w:rsidR="00FD116F" w:rsidRPr="000642EC" w:rsidRDefault="000642EC" w:rsidP="0036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</w:t>
      </w:r>
      <w:r w:rsidR="00FD116F" w:rsidRPr="000642EC">
        <w:rPr>
          <w:rFonts w:ascii="TH SarabunPSK" w:hAnsi="TH SarabunPSK" w:cs="TH SarabunPSK"/>
          <w:sz w:val="32"/>
          <w:szCs w:val="32"/>
          <w:cs/>
          <w:lang w:val="en-GB"/>
        </w:rPr>
        <w:t xml:space="preserve">ค่าร้อยละของอาจารย์ประจำคณะที่ดำรงตำแหน่งผู้ช่วยศาสตราจารย์ รองศาสตราจารย์ และศาสตราจารย์ รวมกันที่กำหนดให้เป็นคะแนนเต็ม 5 </w:t>
      </w:r>
      <w:r w:rsidR="00FD116F" w:rsidRPr="000642EC">
        <w:rPr>
          <w:rFonts w:ascii="TH SarabunPSK" w:hAnsi="TH SarabunPSK" w:cs="TH SarabunPSK"/>
          <w:sz w:val="32"/>
          <w:szCs w:val="32"/>
          <w:cs/>
        </w:rPr>
        <w:t xml:space="preserve">= ร้อยละ </w:t>
      </w:r>
      <w:r w:rsidR="00FD116F" w:rsidRPr="000642EC">
        <w:rPr>
          <w:rFonts w:ascii="TH SarabunPSK" w:hAnsi="TH SarabunPSK" w:cs="TH SarabunPSK" w:hint="cs"/>
          <w:sz w:val="32"/>
          <w:szCs w:val="32"/>
          <w:cs/>
        </w:rPr>
        <w:t>6</w:t>
      </w:r>
      <w:r w:rsidR="00FD116F" w:rsidRPr="000642EC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FD116F" w:rsidRPr="000642EC">
        <w:rPr>
          <w:rFonts w:ascii="TH SarabunPSK" w:hAnsi="TH SarabunPSK" w:cs="TH SarabunPSK"/>
          <w:sz w:val="32"/>
          <w:szCs w:val="32"/>
          <w:cs/>
          <w:lang w:val="en-GB"/>
        </w:rPr>
        <w:t>ขึ้นไป</w:t>
      </w:r>
    </w:p>
    <w:p w14:paraId="3A990B3A" w14:textId="77777777" w:rsidR="00FD116F" w:rsidRPr="000125DC" w:rsidRDefault="00FD116F" w:rsidP="003635FA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14:paraId="1C508D35" w14:textId="77777777" w:rsidR="00FD116F" w:rsidRPr="00FD116F" w:rsidRDefault="00FD116F" w:rsidP="003635FA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116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สูตรการคำนวณ</w:t>
      </w:r>
    </w:p>
    <w:p w14:paraId="5945FBA0" w14:textId="77777777" w:rsidR="00FD116F" w:rsidRPr="00FD116F" w:rsidRDefault="00FD116F" w:rsidP="00A31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FD116F">
        <w:rPr>
          <w:rFonts w:ascii="TH SarabunPSK" w:hAnsi="TH SarabunPSK" w:cs="TH SarabunPSK"/>
          <w:sz w:val="30"/>
          <w:szCs w:val="30"/>
          <w:cs/>
        </w:rPr>
        <w:t>คำนวณค่าร้อยละของอาจารย์ประจำคณะที่ดำรงตำแหน่งทางวิชาการ</w:t>
      </w:r>
    </w:p>
    <w:tbl>
      <w:tblPr>
        <w:tblpPr w:leftFromText="180" w:rightFromText="180" w:vertAnchor="text" w:horzAnchor="page" w:tblpX="2216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</w:tblGrid>
      <w:tr w:rsidR="00FD116F" w:rsidRPr="000125DC" w14:paraId="52D6A928" w14:textId="77777777" w:rsidTr="00FD116F">
        <w:tc>
          <w:tcPr>
            <w:tcW w:w="5211" w:type="dxa"/>
            <w:tcBorders>
              <w:right w:val="nil"/>
            </w:tcBorders>
          </w:tcPr>
          <w:p w14:paraId="6CD30D01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จำนวนอาจารย์ประจำคณะที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่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ดำรงตำแหน่งทางวิชาการ</w:t>
            </w:r>
          </w:p>
        </w:tc>
        <w:tc>
          <w:tcPr>
            <w:tcW w:w="993" w:type="dxa"/>
            <w:vMerge w:val="restart"/>
            <w:tcBorders>
              <w:left w:val="nil"/>
            </w:tcBorders>
          </w:tcPr>
          <w:p w14:paraId="77A6BE12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25DC">
              <w:rPr>
                <w:rFonts w:ascii="TH SarabunPSK" w:hAnsi="TH SarabunPSK" w:cs="TH SarabunPSK"/>
                <w:sz w:val="28"/>
              </w:rPr>
              <w:t>X 100</w:t>
            </w:r>
          </w:p>
        </w:tc>
      </w:tr>
      <w:tr w:rsidR="00FD116F" w:rsidRPr="000125DC" w14:paraId="21928707" w14:textId="77777777" w:rsidTr="00FD116F">
        <w:tc>
          <w:tcPr>
            <w:tcW w:w="5211" w:type="dxa"/>
            <w:tcBorders>
              <w:right w:val="nil"/>
            </w:tcBorders>
          </w:tcPr>
          <w:p w14:paraId="10243DAC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จำนวนอาจารย์ประจำคณะทั้งหมด</w:t>
            </w:r>
          </w:p>
        </w:tc>
        <w:tc>
          <w:tcPr>
            <w:tcW w:w="993" w:type="dxa"/>
            <w:vMerge/>
            <w:tcBorders>
              <w:left w:val="nil"/>
            </w:tcBorders>
          </w:tcPr>
          <w:p w14:paraId="595EB6AA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</w:tr>
    </w:tbl>
    <w:p w14:paraId="0D52E745" w14:textId="77777777" w:rsidR="00FD116F" w:rsidRPr="000125DC" w:rsidRDefault="00FD116F" w:rsidP="003635FA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0125DC">
        <w:rPr>
          <w:rFonts w:ascii="TH SarabunPSK" w:hAnsi="TH SarabunPSK" w:cs="TH SarabunPSK"/>
          <w:sz w:val="28"/>
        </w:rPr>
        <w:tab/>
      </w:r>
    </w:p>
    <w:p w14:paraId="407EFFBC" w14:textId="77777777" w:rsidR="00FD116F" w:rsidRPr="000125DC" w:rsidRDefault="00FD116F" w:rsidP="003635FA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63259594" w14:textId="77777777" w:rsidR="00FD116F" w:rsidRPr="000125DC" w:rsidRDefault="00FD116F" w:rsidP="003635FA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33E83724" w14:textId="77777777" w:rsidR="00FD116F" w:rsidRPr="00FD116F" w:rsidRDefault="00FD116F" w:rsidP="00A31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FD116F">
        <w:rPr>
          <w:rFonts w:ascii="TH SarabunPSK" w:hAnsi="TH SarabunPSK" w:cs="TH SarabunPSK"/>
          <w:sz w:val="30"/>
          <w:szCs w:val="30"/>
          <w:cs/>
        </w:rPr>
        <w:t xml:space="preserve">แปลงค่าร้อยละที่คำนวณได้ในข้อ </w:t>
      </w:r>
      <w:r w:rsidRPr="00FD116F">
        <w:rPr>
          <w:rFonts w:ascii="TH SarabunPSK" w:hAnsi="TH SarabunPSK" w:cs="TH SarabunPSK"/>
          <w:sz w:val="30"/>
          <w:szCs w:val="30"/>
        </w:rPr>
        <w:t xml:space="preserve">1 </w:t>
      </w:r>
      <w:r w:rsidRPr="00FD116F">
        <w:rPr>
          <w:rFonts w:ascii="TH SarabunPSK" w:hAnsi="TH SarabunPSK" w:cs="TH SarabunPSK"/>
          <w:sz w:val="30"/>
          <w:szCs w:val="30"/>
          <w:cs/>
        </w:rPr>
        <w:t xml:space="preserve">เทียบกับคะแนนเต็ม </w:t>
      </w:r>
      <w:r w:rsidRPr="00FD116F">
        <w:rPr>
          <w:rFonts w:ascii="TH SarabunPSK" w:hAnsi="TH SarabunPSK" w:cs="TH SarabunPSK"/>
          <w:sz w:val="30"/>
          <w:szCs w:val="30"/>
        </w:rPr>
        <w:t>5</w:t>
      </w:r>
    </w:p>
    <w:tbl>
      <w:tblPr>
        <w:tblpPr w:leftFromText="180" w:rightFromText="180" w:vertAnchor="text" w:horzAnchor="page" w:tblpX="1615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946"/>
        <w:gridCol w:w="709"/>
      </w:tblGrid>
      <w:tr w:rsidR="00FD116F" w:rsidRPr="000125DC" w14:paraId="57F9E7B2" w14:textId="77777777" w:rsidTr="00FD116F">
        <w:tc>
          <w:tcPr>
            <w:tcW w:w="138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E983AE4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คะแนนที่ได้ </w:t>
            </w:r>
            <w:r w:rsidRPr="000125DC">
              <w:rPr>
                <w:rFonts w:ascii="TH SarabunPSK" w:hAnsi="TH SarabunPSK" w:cs="TH SarabunPSK"/>
                <w:sz w:val="28"/>
                <w:cs/>
              </w:rPr>
              <w:t>=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1181C5C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ร้อยละของอาจารย์ประจำคณะที่ดำรงตำแหน่งทางวิชาการ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7504E609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25DC">
              <w:rPr>
                <w:rFonts w:ascii="TH SarabunPSK" w:hAnsi="TH SarabunPSK" w:cs="TH SarabunPSK"/>
                <w:sz w:val="28"/>
              </w:rPr>
              <w:t>X 5</w:t>
            </w:r>
          </w:p>
        </w:tc>
      </w:tr>
      <w:tr w:rsidR="00FD116F" w:rsidRPr="000125DC" w14:paraId="1D971DFF" w14:textId="77777777" w:rsidTr="00FD116F">
        <w:tc>
          <w:tcPr>
            <w:tcW w:w="1384" w:type="dxa"/>
            <w:vMerge/>
            <w:tcBorders>
              <w:left w:val="single" w:sz="4" w:space="0" w:color="auto"/>
              <w:right w:val="nil"/>
            </w:tcBorders>
          </w:tcPr>
          <w:p w14:paraId="293A7E64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440F9D4B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ร้อยละของอาจารย์ประจำคณะที่ดำรงตำแหน่งทางวิชาการที่กำหนดให้เป็นคะแนนเต็ม </w:t>
            </w:r>
            <w:r w:rsidRPr="000125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</w:tcBorders>
          </w:tcPr>
          <w:p w14:paraId="26120D5B" w14:textId="77777777" w:rsidR="00FD116F" w:rsidRPr="000125DC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</w:tr>
    </w:tbl>
    <w:p w14:paraId="4966937B" w14:textId="77777777" w:rsidR="001106E2" w:rsidRDefault="001106E2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F34B956" w14:textId="77777777" w:rsidR="00FD116F" w:rsidRDefault="00FD116F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8661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552"/>
      </w:tblGrid>
      <w:tr w:rsidR="00FD116F" w:rsidRPr="00412BFD" w14:paraId="1ED743A7" w14:textId="77777777" w:rsidTr="00FD116F">
        <w:tc>
          <w:tcPr>
            <w:tcW w:w="7054" w:type="dxa"/>
            <w:shd w:val="clear" w:color="auto" w:fill="D6E3BC" w:themeFill="accent3" w:themeFillTint="66"/>
          </w:tcPr>
          <w:p w14:paraId="24B70869" w14:textId="77777777" w:rsidR="00FD116F" w:rsidRPr="00412BFD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2BFD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ข้อมูลอาจารย์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CCA7AD7" w14:textId="77777777" w:rsidR="00FD116F" w:rsidRPr="00412BFD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2BF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จำนวนอาจารย์</w:t>
            </w:r>
          </w:p>
        </w:tc>
      </w:tr>
      <w:tr w:rsidR="00FD116F" w:rsidRPr="00412BFD" w14:paraId="617237EF" w14:textId="77777777" w:rsidTr="00FD116F">
        <w:tc>
          <w:tcPr>
            <w:tcW w:w="7054" w:type="dxa"/>
            <w:tcBorders>
              <w:bottom w:val="nil"/>
            </w:tcBorders>
          </w:tcPr>
          <w:p w14:paraId="434B2453" w14:textId="77777777" w:rsidR="00FD116F" w:rsidRPr="00412BFD" w:rsidRDefault="00FD116F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412BFD">
              <w:rPr>
                <w:rFonts w:ascii="TH SarabunPSK" w:hAnsi="TH SarabunPSK" w:cs="TH SarabunPSK"/>
                <w:sz w:val="28"/>
                <w:cs/>
              </w:rPr>
              <w:t>1. จำนวนอาจารย์ประจำทั้งหมด (นับรวมปฏิบัติงานจริงและลาศึกษาต่อ)</w:t>
            </w:r>
          </w:p>
        </w:tc>
        <w:tc>
          <w:tcPr>
            <w:tcW w:w="2552" w:type="dxa"/>
            <w:tcBorders>
              <w:bottom w:val="nil"/>
            </w:tcBorders>
          </w:tcPr>
          <w:p w14:paraId="34BD6902" w14:textId="77777777" w:rsidR="00FD116F" w:rsidRPr="00412BFD" w:rsidRDefault="00FD116F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D116F" w:rsidRPr="00412BFD" w14:paraId="3CDAE862" w14:textId="77777777" w:rsidTr="00FD116F">
        <w:tc>
          <w:tcPr>
            <w:tcW w:w="7054" w:type="dxa"/>
            <w:tcBorders>
              <w:bottom w:val="nil"/>
            </w:tcBorders>
          </w:tcPr>
          <w:p w14:paraId="75D8AD3A" w14:textId="77777777" w:rsidR="00FD116F" w:rsidRPr="00412BFD" w:rsidRDefault="00FD116F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412BFD">
              <w:rPr>
                <w:rFonts w:ascii="TH SarabunPSK" w:hAnsi="TH SarabunPSK" w:cs="TH SarabunPSK"/>
                <w:sz w:val="28"/>
                <w:cs/>
              </w:rPr>
              <w:t>2.  จำนวนอาจารย์ประจำที่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ดำร</w:t>
            </w:r>
            <w:r w:rsidRPr="00412BFD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2552" w:type="dxa"/>
            <w:tcBorders>
              <w:bottom w:val="nil"/>
            </w:tcBorders>
          </w:tcPr>
          <w:p w14:paraId="147A8F5F" w14:textId="77777777" w:rsidR="00FD116F" w:rsidRPr="00412BFD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D116F" w:rsidRPr="00412BFD" w14:paraId="67C6E123" w14:textId="77777777" w:rsidTr="00FD116F">
        <w:tc>
          <w:tcPr>
            <w:tcW w:w="7054" w:type="dxa"/>
            <w:tcBorders>
              <w:top w:val="nil"/>
              <w:bottom w:val="dotted" w:sz="4" w:space="0" w:color="auto"/>
            </w:tcBorders>
          </w:tcPr>
          <w:p w14:paraId="3511CC46" w14:textId="77777777" w:rsidR="00FD116F" w:rsidRPr="00412BFD" w:rsidRDefault="00FD116F" w:rsidP="003635F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12B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2.1 จำนวนอาจารย์ประจำที่เป็น ผู้ช่วยศาสตราจารย์</w:t>
            </w:r>
          </w:p>
        </w:tc>
        <w:tc>
          <w:tcPr>
            <w:tcW w:w="2552" w:type="dxa"/>
            <w:tcBorders>
              <w:top w:val="nil"/>
              <w:bottom w:val="dotted" w:sz="4" w:space="0" w:color="auto"/>
            </w:tcBorders>
          </w:tcPr>
          <w:p w14:paraId="06D656A6" w14:textId="77777777" w:rsidR="00FD116F" w:rsidRPr="00412BFD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D116F" w:rsidRPr="00412BFD" w14:paraId="1CE7CE13" w14:textId="77777777" w:rsidTr="00FD116F"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</w:tcPr>
          <w:p w14:paraId="53B7FCD1" w14:textId="77777777" w:rsidR="00FD116F" w:rsidRPr="00412BFD" w:rsidRDefault="00FD116F" w:rsidP="003635F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12B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2.2 จำนวนอาจารย์ประจำที่เป็น รองศาสตราจารย์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46AB67D" w14:textId="77777777" w:rsidR="00FD116F" w:rsidRPr="00412BFD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D116F" w:rsidRPr="00412BFD" w14:paraId="4535E471" w14:textId="77777777" w:rsidTr="00FD116F"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</w:tcPr>
          <w:p w14:paraId="03D981A1" w14:textId="77777777" w:rsidR="00FD116F" w:rsidRPr="00412BFD" w:rsidRDefault="00FD116F" w:rsidP="003635F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12B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2.3 จำนวนอาจารย์ประจำที่เป็น  ศาสตราจารย์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A4E9EFB" w14:textId="77777777" w:rsidR="00FD116F" w:rsidRPr="00412BFD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D116F" w:rsidRPr="00412BFD" w14:paraId="7F5C40CA" w14:textId="77777777" w:rsidTr="00FD116F">
        <w:tc>
          <w:tcPr>
            <w:tcW w:w="7054" w:type="dxa"/>
            <w:tcBorders>
              <w:top w:val="dotted" w:sz="4" w:space="0" w:color="auto"/>
            </w:tcBorders>
          </w:tcPr>
          <w:p w14:paraId="3F89940C" w14:textId="77777777" w:rsidR="00FD116F" w:rsidRPr="00412BFD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12BFD">
              <w:rPr>
                <w:rFonts w:ascii="TH SarabunPSK" w:hAnsi="TH SarabunPSK" w:cs="TH SarabunPSK"/>
                <w:color w:val="000000"/>
                <w:sz w:val="28"/>
                <w:cs/>
              </w:rPr>
              <w:t>รวมจำนวนอาจารย์ประจำที่ดำรงตำแหน่งทางวิชาการ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14:paraId="1C0177C3" w14:textId="77777777" w:rsidR="00FD116F" w:rsidRPr="00412BFD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12E7421" w14:textId="77777777" w:rsidR="00FD116F" w:rsidRPr="00FD116F" w:rsidRDefault="00FD116F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</w:rPr>
      </w:pPr>
      <w:r w:rsidRPr="008661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E29DB72" w14:textId="77777777" w:rsidR="001106E2" w:rsidRDefault="001106E2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D48CDD" w14:textId="77777777" w:rsidR="008C57F5" w:rsidRDefault="008C57F5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2CDC12" w14:textId="77777777" w:rsidR="008C57F5" w:rsidRDefault="008C57F5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035396" w14:textId="77777777" w:rsidR="008C57F5" w:rsidRDefault="008C57F5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AA9269" w14:textId="77777777" w:rsidR="00FD116F" w:rsidRPr="0086611E" w:rsidRDefault="00FD116F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260"/>
        <w:gridCol w:w="810"/>
        <w:gridCol w:w="1350"/>
        <w:gridCol w:w="2070"/>
        <w:gridCol w:w="2208"/>
      </w:tblGrid>
      <w:tr w:rsidR="00FD116F" w:rsidRPr="00817CA9" w14:paraId="4F1166EA" w14:textId="77777777" w:rsidTr="00D7016D">
        <w:tc>
          <w:tcPr>
            <w:tcW w:w="1890" w:type="dxa"/>
            <w:vMerge w:val="restart"/>
            <w:shd w:val="clear" w:color="auto" w:fill="D6E3BC" w:themeFill="accent3" w:themeFillTint="66"/>
          </w:tcPr>
          <w:p w14:paraId="1FBFACB9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7520250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70" w:type="dxa"/>
            <w:vMerge w:val="restart"/>
            <w:shd w:val="clear" w:color="auto" w:fill="D6E3BC" w:themeFill="accent3" w:themeFillTint="66"/>
          </w:tcPr>
          <w:p w14:paraId="402F6704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758FE7E1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(ใช้บัญญัติ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ไตรยางค์เทียบร้อยละ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= 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08" w:type="dxa"/>
            <w:vMerge w:val="restart"/>
            <w:shd w:val="clear" w:color="auto" w:fill="D6E3BC" w:themeFill="accent3" w:themeFillTint="66"/>
          </w:tcPr>
          <w:p w14:paraId="2CBFA45E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FD116F" w:rsidRPr="00817CA9" w14:paraId="63EF08B5" w14:textId="77777777" w:rsidTr="00D7016D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A604C2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5B6DAC" w:rsidRPr="00817CA9" w14:paraId="367FE8DE" w14:textId="77777777" w:rsidTr="00D7016D">
              <w:tc>
                <w:tcPr>
                  <w:tcW w:w="1242" w:type="dxa"/>
                </w:tcPr>
                <w:p w14:paraId="211179F1" w14:textId="77777777" w:rsidR="005B6DAC" w:rsidRPr="00AD5690" w:rsidRDefault="005B6DAC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FD116F" w:rsidRPr="00817CA9" w14:paraId="25798A88" w14:textId="77777777" w:rsidTr="00D7016D">
              <w:tc>
                <w:tcPr>
                  <w:tcW w:w="1242" w:type="dxa"/>
                </w:tcPr>
                <w:p w14:paraId="64157014" w14:textId="77777777" w:rsidR="00FD116F" w:rsidRPr="00817CA9" w:rsidRDefault="00FD116F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17CA9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42C44006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DD8FDFE" w14:textId="77777777" w:rsidR="00FD116F" w:rsidRPr="00817CA9" w:rsidRDefault="00FD116F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894F4FC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58716D3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A838E18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116F" w:rsidRPr="00817CA9" w14:paraId="0483CDCF" w14:textId="77777777" w:rsidTr="00D7016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DE75C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FD116F" w:rsidRPr="00817CA9" w14:paraId="50FDBECC" w14:textId="77777777" w:rsidTr="00D7016D">
              <w:tc>
                <w:tcPr>
                  <w:tcW w:w="1242" w:type="dxa"/>
                </w:tcPr>
                <w:p w14:paraId="5011ABEF" w14:textId="77777777" w:rsidR="00FD116F" w:rsidRPr="00817CA9" w:rsidRDefault="00FD116F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D116F" w:rsidRPr="00817CA9" w14:paraId="1CEE6B35" w14:textId="77777777" w:rsidTr="00D7016D">
              <w:tc>
                <w:tcPr>
                  <w:tcW w:w="1242" w:type="dxa"/>
                </w:tcPr>
                <w:p w14:paraId="318D832F" w14:textId="77777777" w:rsidR="00FD116F" w:rsidRPr="00817CA9" w:rsidRDefault="00FD116F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1938E86" w14:textId="77777777" w:rsidR="00FD116F" w:rsidRPr="00817CA9" w:rsidRDefault="00FD116F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4CF5BFC" w14:textId="77777777" w:rsidR="00FD116F" w:rsidRPr="00817CA9" w:rsidRDefault="00FD116F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899F4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70EF4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578B0" w14:textId="77777777" w:rsidR="00FD116F" w:rsidRPr="00817CA9" w:rsidRDefault="00FD116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F7B37D2" w14:textId="77777777" w:rsidR="00FD116F" w:rsidRDefault="00FD116F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28"/>
          <w:u w:val="single"/>
        </w:rPr>
      </w:pPr>
    </w:p>
    <w:p w14:paraId="451940EA" w14:textId="77777777" w:rsidR="00FD116F" w:rsidRPr="0086611E" w:rsidRDefault="00FD116F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FD116F" w:rsidRPr="004F2E18" w14:paraId="78897457" w14:textId="77777777" w:rsidTr="00D7016D">
        <w:tc>
          <w:tcPr>
            <w:tcW w:w="1908" w:type="dxa"/>
            <w:shd w:val="clear" w:color="auto" w:fill="D6E3BC" w:themeFill="accent3" w:themeFillTint="66"/>
          </w:tcPr>
          <w:p w14:paraId="74DC31BD" w14:textId="77777777" w:rsidR="00FD116F" w:rsidRPr="004F2E18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6E3BC" w:themeFill="accent3" w:themeFillTint="66"/>
          </w:tcPr>
          <w:p w14:paraId="3E6D0C9B" w14:textId="77777777" w:rsidR="00FD116F" w:rsidRPr="004F2E18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FD116F" w:rsidRPr="004F2E18" w14:paraId="00836771" w14:textId="77777777" w:rsidTr="00D7016D">
        <w:tc>
          <w:tcPr>
            <w:tcW w:w="1908" w:type="dxa"/>
          </w:tcPr>
          <w:p w14:paraId="4C412C3C" w14:textId="77777777" w:rsidR="00FD116F" w:rsidRPr="004F2E18" w:rsidRDefault="00FD116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1.3-1</w:t>
            </w:r>
          </w:p>
        </w:tc>
        <w:tc>
          <w:tcPr>
            <w:tcW w:w="7698" w:type="dxa"/>
          </w:tcPr>
          <w:p w14:paraId="7B4AD2BC" w14:textId="77777777" w:rsidR="00FD116F" w:rsidRPr="004F2E18" w:rsidRDefault="00FD116F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C241851" w14:textId="77777777" w:rsidR="00FD116F" w:rsidRDefault="00FD116F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1FC5B318" w14:textId="77777777" w:rsidR="0087055D" w:rsidRDefault="0087055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7E747296" w14:textId="77777777" w:rsidR="0087055D" w:rsidRDefault="0087055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545CE0A6" w14:textId="77777777" w:rsidR="0087055D" w:rsidRDefault="0087055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0A231966" w14:textId="77777777" w:rsidR="0087055D" w:rsidRDefault="0087055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7F921067" w14:textId="77777777" w:rsidR="0087055D" w:rsidRDefault="0087055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218C4205" w14:textId="77777777" w:rsidR="0087055D" w:rsidRDefault="0087055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1CCD845F" w14:textId="77777777" w:rsidR="007F1313" w:rsidRDefault="007F1313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5C0017" w14:textId="77777777" w:rsidR="007F1313" w:rsidRDefault="007F1313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7C2216" w14:textId="77777777" w:rsidR="001106E2" w:rsidRDefault="001106E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4347484" w14:textId="77777777" w:rsidR="00CB3161" w:rsidRPr="008C57F5" w:rsidRDefault="00CB3161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</w:t>
      </w:r>
      <w:r w:rsidR="0014480A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013D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การบริการนักศึกษา</w:t>
      </w:r>
      <w:r w:rsidR="00ED777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3013DF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ปริญญาตรี</w:t>
      </w:r>
    </w:p>
    <w:p w14:paraId="1B66D395" w14:textId="77777777" w:rsidR="00CB3161" w:rsidRPr="008C57F5" w:rsidRDefault="00CB3161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52CFB6B2" w14:textId="77777777" w:rsidR="00CB3161" w:rsidRPr="00CB3161" w:rsidRDefault="00CB3161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56"/>
        <w:gridCol w:w="1952"/>
        <w:gridCol w:w="1952"/>
        <w:gridCol w:w="1847"/>
      </w:tblGrid>
      <w:tr w:rsidR="00CB3161" w:rsidRPr="00F22165" w14:paraId="28F8E247" w14:textId="77777777" w:rsidTr="003013DF">
        <w:tc>
          <w:tcPr>
            <w:tcW w:w="999" w:type="pct"/>
            <w:shd w:val="clear" w:color="auto" w:fill="D6E3BC" w:themeFill="accent3" w:themeFillTint="66"/>
          </w:tcPr>
          <w:p w14:paraId="05A0B404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36" w:type="pct"/>
            <w:shd w:val="clear" w:color="auto" w:fill="D6E3BC" w:themeFill="accent3" w:themeFillTint="66"/>
          </w:tcPr>
          <w:p w14:paraId="0126BFC5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46979287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3FDD1418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1F58B3DD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CB3161" w:rsidRPr="00F22165" w14:paraId="17A1F4E8" w14:textId="77777777" w:rsidTr="00CB3161">
        <w:tc>
          <w:tcPr>
            <w:tcW w:w="999" w:type="pct"/>
          </w:tcPr>
          <w:p w14:paraId="6F0D9216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76AA3D17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1 ข้อ</w:t>
            </w:r>
          </w:p>
        </w:tc>
        <w:tc>
          <w:tcPr>
            <w:tcW w:w="936" w:type="pct"/>
          </w:tcPr>
          <w:p w14:paraId="7BF69928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3E5E92D6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2 ข้อ</w:t>
            </w:r>
          </w:p>
        </w:tc>
        <w:tc>
          <w:tcPr>
            <w:tcW w:w="1040" w:type="pct"/>
          </w:tcPr>
          <w:p w14:paraId="4D33E698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5B2240AA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3-4 ข้อ</w:t>
            </w:r>
          </w:p>
        </w:tc>
        <w:tc>
          <w:tcPr>
            <w:tcW w:w="1040" w:type="pct"/>
          </w:tcPr>
          <w:p w14:paraId="4C17A5BB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423DC6F5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5 ข้อ</w:t>
            </w:r>
          </w:p>
        </w:tc>
        <w:tc>
          <w:tcPr>
            <w:tcW w:w="984" w:type="pct"/>
          </w:tcPr>
          <w:p w14:paraId="57067E8B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</w:p>
          <w:p w14:paraId="2F3176A9" w14:textId="77777777" w:rsidR="00CB3161" w:rsidRPr="000125DC" w:rsidRDefault="00CB316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6 ข้อ</w:t>
            </w:r>
          </w:p>
        </w:tc>
      </w:tr>
    </w:tbl>
    <w:p w14:paraId="3B3D3502" w14:textId="77777777" w:rsidR="00CB3161" w:rsidRPr="00CB3161" w:rsidRDefault="00CB3161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28"/>
        </w:rPr>
      </w:pPr>
    </w:p>
    <w:p w14:paraId="36276791" w14:textId="77777777" w:rsidR="00CB3161" w:rsidRPr="003013DF" w:rsidRDefault="00CB3161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5478"/>
        <w:gridCol w:w="3686"/>
      </w:tblGrid>
      <w:tr w:rsidR="00CB3161" w:rsidRPr="00E612C9" w14:paraId="03CB3315" w14:textId="77777777" w:rsidTr="003013DF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20BCF75A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478" w:type="dxa"/>
            <w:shd w:val="clear" w:color="auto" w:fill="D6E3BC" w:themeFill="accent3" w:themeFillTint="66"/>
          </w:tcPr>
          <w:p w14:paraId="0C69EABA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14:paraId="565E896E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CB3161" w:rsidRPr="00E612C9" w14:paraId="502BAFC7" w14:textId="77777777" w:rsidTr="00CB3161">
        <w:tc>
          <w:tcPr>
            <w:tcW w:w="449" w:type="dxa"/>
            <w:shd w:val="clear" w:color="auto" w:fill="auto"/>
          </w:tcPr>
          <w:p w14:paraId="2573523F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5478" w:type="dxa"/>
            <w:shd w:val="clear" w:color="auto" w:fill="auto"/>
          </w:tcPr>
          <w:p w14:paraId="5426F568" w14:textId="77777777" w:rsidR="00CB3161" w:rsidRPr="0027574E" w:rsidRDefault="00CB3161" w:rsidP="003635F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574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27574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27574E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จัดบริการให้คำปรึกษาทางวิชาการ และการใช้ชีวิตแก่นักศึกษาในคณะ</w:t>
            </w:r>
          </w:p>
          <w:p w14:paraId="75A16B4C" w14:textId="77777777" w:rsidR="00CB3161" w:rsidRPr="00E612C9" w:rsidRDefault="00CB3161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E612C9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.................................(</w:t>
            </w:r>
            <w:r w:rsidR="003013DF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14480A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-1)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4C9E3E9E" w14:textId="77777777" w:rsidR="00CB3161" w:rsidRPr="00E612C9" w:rsidRDefault="00CB3161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E612C9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013DF">
              <w:rPr>
                <w:rFonts w:ascii="TH SarabunPSK" w:hAnsi="TH SarabunPSK" w:cs="TH SarabunPSK" w:hint="cs"/>
                <w:sz w:val="28"/>
                <w:cs/>
              </w:rPr>
              <w:t xml:space="preserve"> 1.</w:t>
            </w:r>
            <w:r w:rsidR="0014480A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-2)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14:paraId="6DD4FE8D" w14:textId="77777777" w:rsidR="00CB3161" w:rsidRPr="00F22165" w:rsidRDefault="00CB3161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E612C9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013DF">
              <w:rPr>
                <w:rFonts w:ascii="TH SarabunPSK" w:hAnsi="TH SarabunPSK" w:cs="TH SarabunPSK" w:hint="cs"/>
                <w:sz w:val="28"/>
                <w:cs/>
              </w:rPr>
              <w:t xml:space="preserve"> 1.</w:t>
            </w:r>
            <w:r w:rsidR="0014480A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-3)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  <w:tc>
          <w:tcPr>
            <w:tcW w:w="3686" w:type="dxa"/>
            <w:shd w:val="clear" w:color="auto" w:fill="auto"/>
          </w:tcPr>
          <w:p w14:paraId="1F36482F" w14:textId="77777777" w:rsidR="00CB3161" w:rsidRPr="00E612C9" w:rsidRDefault="00CB3161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7BE85A" w14:textId="77777777" w:rsidR="00CB3161" w:rsidRPr="00E612C9" w:rsidRDefault="00CB3161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C8D7DCB" w14:textId="77777777" w:rsidR="00CB3161" w:rsidRPr="00E612C9" w:rsidRDefault="003013DF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14480A">
              <w:rPr>
                <w:rFonts w:ascii="TH SarabunPSK" w:hAnsi="TH SarabunPSK" w:cs="TH SarabunPSK"/>
                <w:sz w:val="28"/>
              </w:rPr>
              <w:t>4</w:t>
            </w:r>
            <w:r w:rsidR="00CB3161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-1  </w:t>
            </w:r>
            <w:r w:rsidR="00CB3161" w:rsidRPr="00E612C9">
              <w:rPr>
                <w:rFonts w:ascii="TH SarabunPSK" w:hAnsi="TH SarabunPSK" w:cs="TH SarabunPSK"/>
                <w:spacing w:val="-6"/>
                <w:sz w:val="28"/>
                <w:cs/>
              </w:rPr>
              <w:t>(ชื่อเอกสารอ้างอิง)</w:t>
            </w:r>
          </w:p>
          <w:p w14:paraId="4B1F97F5" w14:textId="77777777" w:rsidR="00CB3161" w:rsidRPr="00E612C9" w:rsidRDefault="003013DF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14480A">
              <w:rPr>
                <w:rFonts w:ascii="TH SarabunPSK" w:hAnsi="TH SarabunPSK" w:cs="TH SarabunPSK"/>
                <w:sz w:val="28"/>
              </w:rPr>
              <w:t>4</w:t>
            </w:r>
            <w:r w:rsidR="00CB3161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-2  </w:t>
            </w:r>
            <w:r w:rsidR="00CB3161" w:rsidRPr="00E612C9">
              <w:rPr>
                <w:rFonts w:ascii="TH SarabunPSK" w:hAnsi="TH SarabunPSK" w:cs="TH SarabunPSK"/>
                <w:spacing w:val="-6"/>
                <w:sz w:val="28"/>
                <w:cs/>
              </w:rPr>
              <w:t>.........................................</w:t>
            </w:r>
          </w:p>
          <w:p w14:paraId="161574BA" w14:textId="77777777" w:rsidR="00CB3161" w:rsidRPr="00E612C9" w:rsidRDefault="003013DF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14480A">
              <w:rPr>
                <w:rFonts w:ascii="TH SarabunPSK" w:hAnsi="TH SarabunPSK" w:cs="TH SarabunPSK"/>
                <w:sz w:val="28"/>
              </w:rPr>
              <w:t>4</w:t>
            </w:r>
            <w:r w:rsidR="00CB3161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-3  </w:t>
            </w:r>
            <w:r w:rsidR="00CB3161" w:rsidRPr="00E612C9">
              <w:rPr>
                <w:rFonts w:ascii="TH SarabunPSK" w:hAnsi="TH SarabunPSK" w:cs="TH SarabunPSK"/>
                <w:spacing w:val="-6"/>
                <w:sz w:val="28"/>
                <w:cs/>
              </w:rPr>
              <w:t>.........................................</w:t>
            </w:r>
          </w:p>
        </w:tc>
      </w:tr>
      <w:tr w:rsidR="00CB3161" w:rsidRPr="00E612C9" w14:paraId="2F38F8B4" w14:textId="77777777" w:rsidTr="00CB3161">
        <w:tc>
          <w:tcPr>
            <w:tcW w:w="449" w:type="dxa"/>
            <w:shd w:val="clear" w:color="auto" w:fill="auto"/>
          </w:tcPr>
          <w:p w14:paraId="37034594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139101E8" w14:textId="77777777" w:rsidR="00CB3161" w:rsidRPr="000229C7" w:rsidRDefault="00CB316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2. </w:t>
            </w:r>
            <w:r w:rsidRPr="00CB316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      </w:r>
          </w:p>
        </w:tc>
        <w:tc>
          <w:tcPr>
            <w:tcW w:w="3686" w:type="dxa"/>
            <w:shd w:val="clear" w:color="auto" w:fill="auto"/>
          </w:tcPr>
          <w:p w14:paraId="3D02CB2B" w14:textId="77777777" w:rsidR="00CB3161" w:rsidRPr="00E612C9" w:rsidRDefault="00CB3161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3161" w:rsidRPr="00E612C9" w14:paraId="17F3F096" w14:textId="77777777" w:rsidTr="00CB3161">
        <w:tc>
          <w:tcPr>
            <w:tcW w:w="449" w:type="dxa"/>
            <w:shd w:val="clear" w:color="auto" w:fill="auto"/>
          </w:tcPr>
          <w:p w14:paraId="37A9E131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0B30D970" w14:textId="77777777" w:rsidR="00CB3161" w:rsidRPr="000229C7" w:rsidRDefault="00CB316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3. </w:t>
            </w:r>
            <w:r w:rsidRPr="00CB316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</w:tc>
        <w:tc>
          <w:tcPr>
            <w:tcW w:w="3686" w:type="dxa"/>
            <w:shd w:val="clear" w:color="auto" w:fill="auto"/>
          </w:tcPr>
          <w:p w14:paraId="6C125FD9" w14:textId="77777777" w:rsidR="00CB3161" w:rsidRPr="00E612C9" w:rsidRDefault="00CB3161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3161" w:rsidRPr="00E612C9" w14:paraId="275BCAF5" w14:textId="77777777" w:rsidTr="00CB3161">
        <w:tc>
          <w:tcPr>
            <w:tcW w:w="449" w:type="dxa"/>
            <w:shd w:val="clear" w:color="auto" w:fill="auto"/>
          </w:tcPr>
          <w:p w14:paraId="04615B93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2602C8E8" w14:textId="77777777" w:rsidR="00CB3161" w:rsidRPr="000229C7" w:rsidRDefault="00CB316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4. </w:t>
            </w:r>
            <w:r w:rsidRPr="00CB316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ประเมินคุณภาพของการจัดกิจกรรมและการจัดบริการในข้อ 1-3 ทุกข้อไม่ต่ำกว่า 3.51 จากคะแนนเต็ม 5</w:t>
            </w:r>
          </w:p>
        </w:tc>
        <w:tc>
          <w:tcPr>
            <w:tcW w:w="3686" w:type="dxa"/>
            <w:shd w:val="clear" w:color="auto" w:fill="auto"/>
          </w:tcPr>
          <w:p w14:paraId="53E23017" w14:textId="77777777" w:rsidR="00CB3161" w:rsidRPr="00E612C9" w:rsidRDefault="00CB3161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3161" w:rsidRPr="00E612C9" w14:paraId="13F6CD37" w14:textId="77777777" w:rsidTr="00CB3161">
        <w:tc>
          <w:tcPr>
            <w:tcW w:w="449" w:type="dxa"/>
            <w:shd w:val="clear" w:color="auto" w:fill="auto"/>
          </w:tcPr>
          <w:p w14:paraId="0785E25D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3649B698" w14:textId="77777777" w:rsidR="00CB3161" w:rsidRPr="000229C7" w:rsidRDefault="00CB316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5. </w:t>
            </w:r>
            <w:r w:rsidRPr="00CB316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นำผลการประเมินจากข้อ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เพื่อส่งให้ผลการประเมินสูงขึ้นหรือเป็นไปตามความคาดหวังของนักศึกษา</w:t>
            </w:r>
          </w:p>
        </w:tc>
        <w:tc>
          <w:tcPr>
            <w:tcW w:w="3686" w:type="dxa"/>
            <w:shd w:val="clear" w:color="auto" w:fill="auto"/>
          </w:tcPr>
          <w:p w14:paraId="44EEB086" w14:textId="77777777" w:rsidR="00CB3161" w:rsidRPr="00E612C9" w:rsidRDefault="00CB3161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B3161" w:rsidRPr="00E612C9" w14:paraId="506AE5C8" w14:textId="77777777" w:rsidTr="00CB3161">
        <w:tc>
          <w:tcPr>
            <w:tcW w:w="449" w:type="dxa"/>
            <w:shd w:val="clear" w:color="auto" w:fill="auto"/>
          </w:tcPr>
          <w:p w14:paraId="7E2B63DC" w14:textId="77777777" w:rsidR="00CB3161" w:rsidRPr="00E612C9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61A2E78E" w14:textId="77777777" w:rsidR="00CB3161" w:rsidRPr="000229C7" w:rsidRDefault="00CB3161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CB316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</w:tc>
        <w:tc>
          <w:tcPr>
            <w:tcW w:w="3686" w:type="dxa"/>
            <w:shd w:val="clear" w:color="auto" w:fill="auto"/>
          </w:tcPr>
          <w:p w14:paraId="419A1D82" w14:textId="77777777" w:rsidR="00CB3161" w:rsidRPr="00E612C9" w:rsidRDefault="00CB3161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FFE1687" w14:textId="77777777" w:rsidR="00CB3161" w:rsidRDefault="00CB3161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28"/>
        </w:rPr>
      </w:pPr>
    </w:p>
    <w:p w14:paraId="41B30FF6" w14:textId="77777777" w:rsidR="00CB3161" w:rsidRPr="003013DF" w:rsidRDefault="00CB3161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CB3161" w:rsidRPr="00F22165" w14:paraId="620A36E1" w14:textId="77777777" w:rsidTr="003013DF">
        <w:tc>
          <w:tcPr>
            <w:tcW w:w="2448" w:type="dxa"/>
            <w:shd w:val="clear" w:color="auto" w:fill="D6E3BC" w:themeFill="accent3" w:themeFillTint="66"/>
          </w:tcPr>
          <w:p w14:paraId="0D781ED2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54431895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2D12F21C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ADED7D1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CB3161" w:rsidRPr="00F22165" w14:paraId="1560004C" w14:textId="77777777" w:rsidTr="003013DF">
        <w:tc>
          <w:tcPr>
            <w:tcW w:w="2448" w:type="dxa"/>
          </w:tcPr>
          <w:p w14:paraId="3CE83A4B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34111FF2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10035272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A7E967C" w14:textId="77777777" w:rsidR="00CB3161" w:rsidRPr="00F22165" w:rsidRDefault="00CB3161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EF810A5" w14:textId="77777777" w:rsidR="001106E2" w:rsidRDefault="001106E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DA343CA" w14:textId="77777777" w:rsidR="008C57F5" w:rsidRDefault="008C57F5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B6C588C" w14:textId="77777777" w:rsidR="003013DF" w:rsidRPr="000229C7" w:rsidRDefault="003013DF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</w:t>
      </w:r>
      <w:r w:rsidR="0014480A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กิจกรรมนักศึกษาระดับปริญญาตรี</w:t>
      </w:r>
    </w:p>
    <w:p w14:paraId="368DED98" w14:textId="77777777" w:rsidR="003013DF" w:rsidRPr="000229C7" w:rsidRDefault="003013DF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7DE0A812" w14:textId="77777777" w:rsidR="003013DF" w:rsidRPr="00CB3161" w:rsidRDefault="003013DF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56"/>
        <w:gridCol w:w="1952"/>
        <w:gridCol w:w="1952"/>
        <w:gridCol w:w="1847"/>
      </w:tblGrid>
      <w:tr w:rsidR="003013DF" w:rsidRPr="00F22165" w14:paraId="5589ED61" w14:textId="77777777" w:rsidTr="00D7016D">
        <w:tc>
          <w:tcPr>
            <w:tcW w:w="999" w:type="pct"/>
            <w:shd w:val="clear" w:color="auto" w:fill="D6E3BC" w:themeFill="accent3" w:themeFillTint="66"/>
          </w:tcPr>
          <w:p w14:paraId="2E9CC229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36" w:type="pct"/>
            <w:shd w:val="clear" w:color="auto" w:fill="D6E3BC" w:themeFill="accent3" w:themeFillTint="66"/>
          </w:tcPr>
          <w:p w14:paraId="4ED1700B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53C424F8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26CB292B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5AF71FC0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3013DF" w:rsidRPr="00F22165" w14:paraId="312B18EC" w14:textId="77777777" w:rsidTr="00D7016D">
        <w:tc>
          <w:tcPr>
            <w:tcW w:w="999" w:type="pct"/>
          </w:tcPr>
          <w:p w14:paraId="276479E8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54A580B0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1 ข้อ</w:t>
            </w:r>
          </w:p>
        </w:tc>
        <w:tc>
          <w:tcPr>
            <w:tcW w:w="936" w:type="pct"/>
          </w:tcPr>
          <w:p w14:paraId="6C46BDBF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70EA321C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2 ข้อ</w:t>
            </w:r>
          </w:p>
        </w:tc>
        <w:tc>
          <w:tcPr>
            <w:tcW w:w="1040" w:type="pct"/>
          </w:tcPr>
          <w:p w14:paraId="63914166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5686CF2E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3-4 ข้อ</w:t>
            </w:r>
          </w:p>
        </w:tc>
        <w:tc>
          <w:tcPr>
            <w:tcW w:w="1040" w:type="pct"/>
          </w:tcPr>
          <w:p w14:paraId="0CC6EB7C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4644AA5F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5 ข้อ</w:t>
            </w:r>
          </w:p>
        </w:tc>
        <w:tc>
          <w:tcPr>
            <w:tcW w:w="984" w:type="pct"/>
          </w:tcPr>
          <w:p w14:paraId="5348CC70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</w:p>
          <w:p w14:paraId="2AD7BAEE" w14:textId="77777777" w:rsidR="003013DF" w:rsidRPr="000125DC" w:rsidRDefault="003013DF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6 ข้อ</w:t>
            </w:r>
          </w:p>
        </w:tc>
      </w:tr>
    </w:tbl>
    <w:p w14:paraId="5D67F51E" w14:textId="77777777" w:rsidR="003013DF" w:rsidRPr="000229C7" w:rsidRDefault="003013DF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16"/>
          <w:szCs w:val="16"/>
        </w:rPr>
      </w:pPr>
    </w:p>
    <w:p w14:paraId="78336280" w14:textId="77777777" w:rsidR="003013DF" w:rsidRPr="003013DF" w:rsidRDefault="003013DF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5478"/>
        <w:gridCol w:w="3686"/>
      </w:tblGrid>
      <w:tr w:rsidR="003013DF" w:rsidRPr="00E612C9" w14:paraId="2F447510" w14:textId="77777777" w:rsidTr="00D7016D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6656CA33" w14:textId="77777777" w:rsidR="003013DF" w:rsidRPr="00E612C9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มี</w:t>
            </w:r>
          </w:p>
        </w:tc>
        <w:tc>
          <w:tcPr>
            <w:tcW w:w="5478" w:type="dxa"/>
            <w:shd w:val="clear" w:color="auto" w:fill="D6E3BC" w:themeFill="accent3" w:themeFillTint="66"/>
          </w:tcPr>
          <w:p w14:paraId="2A97F08D" w14:textId="77777777" w:rsidR="003013DF" w:rsidRPr="00E612C9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14:paraId="21F42BE3" w14:textId="77777777" w:rsidR="003013DF" w:rsidRPr="00E612C9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3013DF" w:rsidRPr="00E612C9" w14:paraId="3722E866" w14:textId="77777777" w:rsidTr="00D7016D">
        <w:tc>
          <w:tcPr>
            <w:tcW w:w="449" w:type="dxa"/>
            <w:shd w:val="clear" w:color="auto" w:fill="auto"/>
          </w:tcPr>
          <w:p w14:paraId="704BB93B" w14:textId="77777777" w:rsidR="003013DF" w:rsidRPr="00E612C9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5478" w:type="dxa"/>
            <w:shd w:val="clear" w:color="auto" w:fill="auto"/>
          </w:tcPr>
          <w:p w14:paraId="240E0525" w14:textId="77777777" w:rsidR="003013DF" w:rsidRPr="000229C7" w:rsidRDefault="003013DF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13D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1. </w:t>
            </w:r>
            <w:r w:rsidRPr="003013D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จัดทำแผนการจัดกิจกรรมพัฒนานักศึกษาในภาพรวมของส</w:t>
            </w:r>
            <w:r w:rsidRPr="003013D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ถ</w:t>
            </w:r>
            <w:r w:rsidRPr="003013D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าบันโดยให้นักศึกษามีส่วนร่วมในการจัดทำแผนและการจัดกิจกรรม</w:t>
            </w:r>
          </w:p>
        </w:tc>
        <w:tc>
          <w:tcPr>
            <w:tcW w:w="3686" w:type="dxa"/>
            <w:shd w:val="clear" w:color="auto" w:fill="auto"/>
          </w:tcPr>
          <w:p w14:paraId="48E827E5" w14:textId="77777777" w:rsidR="003013DF" w:rsidRPr="00E612C9" w:rsidRDefault="003013DF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4F52A9" w14:textId="77777777" w:rsidR="003013DF" w:rsidRPr="00E612C9" w:rsidRDefault="003013DF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3013DF" w:rsidRPr="00E612C9" w14:paraId="3A72B79F" w14:textId="77777777" w:rsidTr="00D7016D">
        <w:tc>
          <w:tcPr>
            <w:tcW w:w="449" w:type="dxa"/>
            <w:shd w:val="clear" w:color="auto" w:fill="auto"/>
          </w:tcPr>
          <w:p w14:paraId="513A6413" w14:textId="77777777" w:rsidR="003013DF" w:rsidRPr="00E612C9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481E10A2" w14:textId="77777777" w:rsidR="003013DF" w:rsidRPr="00F67647" w:rsidRDefault="00ED7778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7647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2</w:t>
            </w:r>
            <w:r w:rsidR="003013DF" w:rsidRPr="00F6764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  <w:lang w:val="en-GB"/>
              </w:rPr>
              <w:t xml:space="preserve">. </w:t>
            </w:r>
            <w:r w:rsidR="003013DF" w:rsidRPr="00F67647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  <w:lang w:val="en-GB"/>
              </w:rPr>
              <w:t>ในแผนการจัดกิจกรรมพัฒนานักศึกษาให้ดำเนินกิจกรรมที่ส่งเสริมคุณลักษณะบัณฑิตตามมาตรฐานผลการเรียนรู้ตามกรอบมาตรฐานคุณวุฒิ</w:t>
            </w:r>
            <w:r w:rsidR="00F67647" w:rsidRPr="00F67647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  <w:lang w:val="en-GB"/>
              </w:rPr>
              <w:t>ระดับอุดมศึกษาแห่งชาติให้ครบถ้วนและครอบคลุมมาตรฐานการศึกษษอย่างน้อยสะท้อนผลลัพธ์ผู้เรียน</w:t>
            </w:r>
            <w:r w:rsidR="003013DF" w:rsidRPr="00F67647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4470E7A0" w14:textId="77777777" w:rsidR="003013DF" w:rsidRPr="00E612C9" w:rsidRDefault="003013DF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D7778" w:rsidRPr="00E612C9" w14:paraId="7BA5252F" w14:textId="77777777" w:rsidTr="00D7016D">
        <w:tc>
          <w:tcPr>
            <w:tcW w:w="449" w:type="dxa"/>
            <w:shd w:val="clear" w:color="auto" w:fill="auto"/>
          </w:tcPr>
          <w:p w14:paraId="5DFB2813" w14:textId="77777777" w:rsidR="00ED7778" w:rsidRPr="00E612C9" w:rsidRDefault="00ED7778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073D4E87" w14:textId="77777777" w:rsidR="00ED7778" w:rsidRPr="000229C7" w:rsidRDefault="00ED7778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จัดกิจกรรมให้ความรู้และทักษะการประกันคุณภาพแก่นักศึกษา</w:t>
            </w:r>
          </w:p>
        </w:tc>
        <w:tc>
          <w:tcPr>
            <w:tcW w:w="3686" w:type="dxa"/>
            <w:shd w:val="clear" w:color="auto" w:fill="auto"/>
          </w:tcPr>
          <w:p w14:paraId="55FA3A8D" w14:textId="77777777" w:rsidR="00ED7778" w:rsidRPr="00E612C9" w:rsidRDefault="00ED7778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013DF" w:rsidRPr="00E612C9" w14:paraId="7AA44D93" w14:textId="77777777" w:rsidTr="00D7016D">
        <w:tc>
          <w:tcPr>
            <w:tcW w:w="449" w:type="dxa"/>
            <w:shd w:val="clear" w:color="auto" w:fill="auto"/>
          </w:tcPr>
          <w:p w14:paraId="099086D8" w14:textId="77777777" w:rsidR="003013DF" w:rsidRPr="00E612C9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0891CF3C" w14:textId="77777777" w:rsidR="003013DF" w:rsidRPr="000229C7" w:rsidRDefault="002036F7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4</w:t>
            </w:r>
            <w:r w:rsidR="003013DF" w:rsidRPr="003013D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. </w:t>
            </w:r>
            <w:r w:rsidR="003013DF" w:rsidRPr="003013D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ทุกกิจกรรมที่ดำเนินการ มีการประเมินผลความ 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3686" w:type="dxa"/>
            <w:shd w:val="clear" w:color="auto" w:fill="auto"/>
          </w:tcPr>
          <w:p w14:paraId="5CC7DE34" w14:textId="77777777" w:rsidR="003013DF" w:rsidRPr="00E612C9" w:rsidRDefault="003013DF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013DF" w:rsidRPr="00E612C9" w14:paraId="13468664" w14:textId="77777777" w:rsidTr="00D7016D">
        <w:tc>
          <w:tcPr>
            <w:tcW w:w="449" w:type="dxa"/>
            <w:shd w:val="clear" w:color="auto" w:fill="auto"/>
          </w:tcPr>
          <w:p w14:paraId="0C40F4B2" w14:textId="77777777" w:rsidR="003013DF" w:rsidRPr="00E612C9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32F8008B" w14:textId="77777777" w:rsidR="003013DF" w:rsidRPr="000229C7" w:rsidRDefault="002036F7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3013DF" w:rsidRPr="003013D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. </w:t>
            </w:r>
            <w:r w:rsidR="003013DF" w:rsidRPr="003013D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ประเมินความสำเร็จตามวัตถุประสงค์ของแผนการจัดกิจกรรมพัฒนานักศึกษา</w:t>
            </w:r>
          </w:p>
        </w:tc>
        <w:tc>
          <w:tcPr>
            <w:tcW w:w="3686" w:type="dxa"/>
            <w:shd w:val="clear" w:color="auto" w:fill="auto"/>
          </w:tcPr>
          <w:p w14:paraId="6F39B0F4" w14:textId="77777777" w:rsidR="003013DF" w:rsidRPr="00E612C9" w:rsidRDefault="003013DF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013DF" w:rsidRPr="00E612C9" w14:paraId="6F84F88C" w14:textId="77777777" w:rsidTr="00D7016D">
        <w:tc>
          <w:tcPr>
            <w:tcW w:w="449" w:type="dxa"/>
            <w:shd w:val="clear" w:color="auto" w:fill="auto"/>
          </w:tcPr>
          <w:p w14:paraId="139E66A6" w14:textId="77777777" w:rsidR="003013DF" w:rsidRPr="00E612C9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3ED4AA3F" w14:textId="77777777" w:rsidR="003013DF" w:rsidRPr="0014480A" w:rsidRDefault="002036F7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013DF" w:rsidRPr="003013D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. </w:t>
            </w:r>
            <w:r w:rsidR="003013DF" w:rsidRPr="003013D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นำผลการประเมินไปปรับปรุงแผนหรือปรับปรุงการจัดกิจกรรมเพื่อพัฒนานักศึกษา</w:t>
            </w:r>
          </w:p>
        </w:tc>
        <w:tc>
          <w:tcPr>
            <w:tcW w:w="3686" w:type="dxa"/>
            <w:shd w:val="clear" w:color="auto" w:fill="auto"/>
          </w:tcPr>
          <w:p w14:paraId="7F9418B6" w14:textId="77777777" w:rsidR="003013DF" w:rsidRPr="00E612C9" w:rsidRDefault="003013DF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B400B91" w14:textId="77777777" w:rsidR="000229C7" w:rsidRPr="00207DEA" w:rsidRDefault="000229C7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4308AB7E" w14:textId="77777777" w:rsidR="003013DF" w:rsidRPr="003013DF" w:rsidRDefault="003013DF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3013DF" w:rsidRPr="00F22165" w14:paraId="002D1846" w14:textId="77777777" w:rsidTr="00D7016D">
        <w:tc>
          <w:tcPr>
            <w:tcW w:w="2448" w:type="dxa"/>
            <w:shd w:val="clear" w:color="auto" w:fill="D6E3BC" w:themeFill="accent3" w:themeFillTint="66"/>
          </w:tcPr>
          <w:p w14:paraId="3EA7D73E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47F93087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3DC77E10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93C0F8B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3013DF" w:rsidRPr="00F22165" w14:paraId="268CC4F4" w14:textId="77777777" w:rsidTr="00D7016D">
        <w:tc>
          <w:tcPr>
            <w:tcW w:w="2448" w:type="dxa"/>
          </w:tcPr>
          <w:p w14:paraId="5D08E190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38C22AA1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0BEA3823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33783B6E" w14:textId="77777777" w:rsidR="003013DF" w:rsidRPr="00F22165" w:rsidRDefault="003013DF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16C7DE4" w14:textId="77777777" w:rsidR="00670A1E" w:rsidRDefault="00670A1E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A263E9D" w14:textId="77777777" w:rsidR="00670A1E" w:rsidRDefault="00670A1E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83CDC02" w14:textId="77777777" w:rsidR="00670A1E" w:rsidRDefault="00670A1E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1D12F44" w14:textId="77777777" w:rsidR="00670A1E" w:rsidRDefault="00670A1E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10F04D1" w14:textId="77777777" w:rsidR="00670A1E" w:rsidRDefault="00670A1E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83899D9" w14:textId="77777777" w:rsidR="0014480A" w:rsidRPr="008C57F5" w:rsidRDefault="0014480A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="00F3775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การส่งเสริมสมรรถนะและทักษะการใช้ภาษาอังกฤษ</w:t>
      </w:r>
    </w:p>
    <w:p w14:paraId="3E72F518" w14:textId="77777777" w:rsidR="0014480A" w:rsidRPr="008C57F5" w:rsidRDefault="0014480A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5B317CB3" w14:textId="77777777" w:rsidR="0014480A" w:rsidRPr="00CB3161" w:rsidRDefault="0014480A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7"/>
        <w:gridCol w:w="1973"/>
        <w:gridCol w:w="1973"/>
        <w:gridCol w:w="1867"/>
      </w:tblGrid>
      <w:tr w:rsidR="0014480A" w:rsidRPr="00F22165" w14:paraId="6A2C8C59" w14:textId="77777777" w:rsidTr="00070D4F">
        <w:tc>
          <w:tcPr>
            <w:tcW w:w="999" w:type="pct"/>
            <w:shd w:val="clear" w:color="auto" w:fill="D6E3BC" w:themeFill="accent3" w:themeFillTint="66"/>
          </w:tcPr>
          <w:p w14:paraId="1489B6D9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36" w:type="pct"/>
            <w:shd w:val="clear" w:color="auto" w:fill="D6E3BC" w:themeFill="accent3" w:themeFillTint="66"/>
          </w:tcPr>
          <w:p w14:paraId="023851D1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45A76E21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4338D277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75EEEDFA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14480A" w:rsidRPr="00F22165" w14:paraId="7B07466B" w14:textId="77777777" w:rsidTr="00070D4F">
        <w:tc>
          <w:tcPr>
            <w:tcW w:w="999" w:type="pct"/>
          </w:tcPr>
          <w:p w14:paraId="4A112E57" w14:textId="77777777" w:rsidR="0014480A" w:rsidRPr="000125DC" w:rsidRDefault="0014480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102B8AB0" w14:textId="77777777" w:rsidR="0014480A" w:rsidRPr="000125DC" w:rsidRDefault="0014480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1 ข้อ</w:t>
            </w:r>
          </w:p>
        </w:tc>
        <w:tc>
          <w:tcPr>
            <w:tcW w:w="936" w:type="pct"/>
          </w:tcPr>
          <w:p w14:paraId="7174358F" w14:textId="77777777" w:rsidR="0014480A" w:rsidRPr="000125DC" w:rsidRDefault="0014480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1237B4ED" w14:textId="77777777" w:rsidR="0014480A" w:rsidRPr="000125DC" w:rsidRDefault="0014480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2 ข้อ</w:t>
            </w:r>
          </w:p>
        </w:tc>
        <w:tc>
          <w:tcPr>
            <w:tcW w:w="1040" w:type="pct"/>
          </w:tcPr>
          <w:p w14:paraId="7E2492E1" w14:textId="77777777" w:rsidR="0014480A" w:rsidRPr="000125DC" w:rsidRDefault="0014480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5C23B713" w14:textId="77777777" w:rsidR="0014480A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3</w:t>
            </w:r>
            <w:r w:rsidR="0014480A"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1040" w:type="pct"/>
          </w:tcPr>
          <w:p w14:paraId="61333F1F" w14:textId="77777777" w:rsidR="0014480A" w:rsidRPr="000125DC" w:rsidRDefault="0014480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060985B2" w14:textId="77777777" w:rsidR="0014480A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4</w:t>
            </w:r>
            <w:r w:rsidR="0014480A"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984" w:type="pct"/>
          </w:tcPr>
          <w:p w14:paraId="365AB3B0" w14:textId="77777777" w:rsidR="0014480A" w:rsidRPr="000125DC" w:rsidRDefault="0014480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</w:p>
          <w:p w14:paraId="50AC3F5A" w14:textId="77777777" w:rsidR="0014480A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5</w:t>
            </w:r>
            <w:r w:rsidR="0014480A"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</w:tr>
    </w:tbl>
    <w:p w14:paraId="61257832" w14:textId="77777777" w:rsidR="00F37754" w:rsidRPr="00CB3161" w:rsidRDefault="00F37754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28"/>
        </w:rPr>
      </w:pPr>
    </w:p>
    <w:p w14:paraId="758103C8" w14:textId="77777777" w:rsidR="0014480A" w:rsidRPr="003013DF" w:rsidRDefault="0014480A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5478"/>
        <w:gridCol w:w="3686"/>
      </w:tblGrid>
      <w:tr w:rsidR="0014480A" w:rsidRPr="00E612C9" w14:paraId="3A367395" w14:textId="77777777" w:rsidTr="0014480A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717B05E4" w14:textId="77777777" w:rsidR="0014480A" w:rsidRPr="00E612C9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478" w:type="dxa"/>
            <w:shd w:val="clear" w:color="auto" w:fill="D6E3BC" w:themeFill="accent3" w:themeFillTint="66"/>
          </w:tcPr>
          <w:p w14:paraId="179DEDF2" w14:textId="77777777" w:rsidR="0014480A" w:rsidRPr="00E612C9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14:paraId="20BE28F8" w14:textId="77777777" w:rsidR="0014480A" w:rsidRPr="00E612C9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14480A" w:rsidRPr="00E612C9" w14:paraId="240EDE18" w14:textId="77777777" w:rsidTr="0014480A">
        <w:tc>
          <w:tcPr>
            <w:tcW w:w="449" w:type="dxa"/>
            <w:shd w:val="clear" w:color="auto" w:fill="auto"/>
          </w:tcPr>
          <w:p w14:paraId="55FCEB87" w14:textId="77777777" w:rsidR="0014480A" w:rsidRPr="00E612C9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5478" w:type="dxa"/>
            <w:shd w:val="clear" w:color="auto" w:fill="auto"/>
          </w:tcPr>
          <w:p w14:paraId="62E4700F" w14:textId="77777777" w:rsidR="00F37754" w:rsidRPr="00F37754" w:rsidRDefault="00F37754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1. มีระบบและกลไกในการส่งเสริม สนับสนุน ให้มีการพัฒนานักศึกษาด้านภาษาอังกฤษ</w:t>
            </w:r>
          </w:p>
          <w:p w14:paraId="70ABDD5E" w14:textId="77777777" w:rsidR="0014480A" w:rsidRPr="00E612C9" w:rsidRDefault="0014480A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E612C9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3775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.................................(1.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-1)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0C584AE6" w14:textId="77777777" w:rsidR="0014480A" w:rsidRPr="00E612C9" w:rsidRDefault="0014480A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E612C9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( 1.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-2)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14:paraId="323E14D3" w14:textId="77777777" w:rsidR="0014480A" w:rsidRPr="00F22165" w:rsidRDefault="0014480A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E612C9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( 1.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-3)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E612C9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  <w:tc>
          <w:tcPr>
            <w:tcW w:w="3686" w:type="dxa"/>
            <w:shd w:val="clear" w:color="auto" w:fill="auto"/>
          </w:tcPr>
          <w:p w14:paraId="12B1B022" w14:textId="77777777" w:rsidR="0014480A" w:rsidRPr="00E612C9" w:rsidRDefault="0014480A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BEB4C9" w14:textId="77777777" w:rsidR="0014480A" w:rsidRPr="00E612C9" w:rsidRDefault="0014480A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2A51D8" w14:textId="77777777" w:rsidR="0014480A" w:rsidRPr="00E612C9" w:rsidRDefault="0014480A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-1  </w:t>
            </w:r>
            <w:r w:rsidRPr="00E612C9">
              <w:rPr>
                <w:rFonts w:ascii="TH SarabunPSK" w:hAnsi="TH SarabunPSK" w:cs="TH SarabunPSK"/>
                <w:spacing w:val="-6"/>
                <w:sz w:val="28"/>
                <w:cs/>
              </w:rPr>
              <w:t>(ชื่อเอกสารอ้างอิง)</w:t>
            </w:r>
          </w:p>
          <w:p w14:paraId="3292A89B" w14:textId="77777777" w:rsidR="0014480A" w:rsidRPr="00E612C9" w:rsidRDefault="0014480A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-2  </w:t>
            </w:r>
            <w:r w:rsidRPr="00E612C9">
              <w:rPr>
                <w:rFonts w:ascii="TH SarabunPSK" w:hAnsi="TH SarabunPSK" w:cs="TH SarabunPSK"/>
                <w:spacing w:val="-6"/>
                <w:sz w:val="28"/>
                <w:cs/>
              </w:rPr>
              <w:t>.........................................</w:t>
            </w:r>
          </w:p>
          <w:p w14:paraId="3F5B13AE" w14:textId="77777777" w:rsidR="0014480A" w:rsidRPr="00E612C9" w:rsidRDefault="0014480A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-3  </w:t>
            </w:r>
            <w:r w:rsidRPr="00E612C9">
              <w:rPr>
                <w:rFonts w:ascii="TH SarabunPSK" w:hAnsi="TH SarabunPSK" w:cs="TH SarabunPSK"/>
                <w:spacing w:val="-6"/>
                <w:sz w:val="28"/>
                <w:cs/>
              </w:rPr>
              <w:t>.........................................</w:t>
            </w:r>
          </w:p>
        </w:tc>
      </w:tr>
      <w:tr w:rsidR="0014480A" w:rsidRPr="00E612C9" w14:paraId="401163C2" w14:textId="77777777" w:rsidTr="0014480A">
        <w:tc>
          <w:tcPr>
            <w:tcW w:w="449" w:type="dxa"/>
            <w:shd w:val="clear" w:color="auto" w:fill="auto"/>
          </w:tcPr>
          <w:p w14:paraId="696AF710" w14:textId="77777777" w:rsidR="0014480A" w:rsidRPr="00E612C9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4795116E" w14:textId="77777777" w:rsidR="0014480A" w:rsidRPr="009C00C3" w:rsidRDefault="00F37754" w:rsidP="003635F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2. มีการจัดทำแผนพัฒนานักศึกษาด้านภาษาอังกฤษ จากการมีส่วนร่วมของหลักสูตร โดยผ่านความเห็นชอบจากคณะกรรมการประจำคณะ</w:t>
            </w:r>
          </w:p>
        </w:tc>
        <w:tc>
          <w:tcPr>
            <w:tcW w:w="3686" w:type="dxa"/>
            <w:shd w:val="clear" w:color="auto" w:fill="auto"/>
          </w:tcPr>
          <w:p w14:paraId="3CCA8306" w14:textId="77777777" w:rsidR="0014480A" w:rsidRPr="00E612C9" w:rsidRDefault="0014480A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480A" w:rsidRPr="00E612C9" w14:paraId="2A714162" w14:textId="77777777" w:rsidTr="0014480A">
        <w:tc>
          <w:tcPr>
            <w:tcW w:w="449" w:type="dxa"/>
            <w:shd w:val="clear" w:color="auto" w:fill="auto"/>
          </w:tcPr>
          <w:p w14:paraId="762CD680" w14:textId="77777777" w:rsidR="0014480A" w:rsidRPr="00E612C9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312DE237" w14:textId="77777777" w:rsidR="00F37754" w:rsidRPr="009C00C3" w:rsidRDefault="00F37754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3. มีการจัดสรรงบประมาณ และสิ่งสนับสนุนการดำเนินการตามแผนพัฒนานักศึกษาด้านภาษาอังกฤษ</w:t>
            </w:r>
          </w:p>
        </w:tc>
        <w:tc>
          <w:tcPr>
            <w:tcW w:w="3686" w:type="dxa"/>
            <w:shd w:val="clear" w:color="auto" w:fill="auto"/>
          </w:tcPr>
          <w:p w14:paraId="484C193E" w14:textId="77777777" w:rsidR="0014480A" w:rsidRPr="00E612C9" w:rsidRDefault="0014480A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480A" w:rsidRPr="00E612C9" w14:paraId="2C32932F" w14:textId="77777777" w:rsidTr="0014480A">
        <w:tc>
          <w:tcPr>
            <w:tcW w:w="449" w:type="dxa"/>
            <w:shd w:val="clear" w:color="auto" w:fill="auto"/>
          </w:tcPr>
          <w:p w14:paraId="55E6089E" w14:textId="77777777" w:rsidR="0014480A" w:rsidRPr="00E612C9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74E58231" w14:textId="77777777" w:rsidR="00F37754" w:rsidRPr="009C00C3" w:rsidRDefault="00F37754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4. มีการประเมินความสำเร็จตามวัตถุประสงค์ของแผนฯ และมีการนำผลจากการประเมินมาปรับปรุงในปีถัดไป</w:t>
            </w:r>
          </w:p>
        </w:tc>
        <w:tc>
          <w:tcPr>
            <w:tcW w:w="3686" w:type="dxa"/>
            <w:shd w:val="clear" w:color="auto" w:fill="auto"/>
          </w:tcPr>
          <w:p w14:paraId="23C0881D" w14:textId="77777777" w:rsidR="0014480A" w:rsidRPr="00E612C9" w:rsidRDefault="0014480A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480A" w:rsidRPr="00E612C9" w14:paraId="117033A7" w14:textId="77777777" w:rsidTr="0014480A">
        <w:tc>
          <w:tcPr>
            <w:tcW w:w="449" w:type="dxa"/>
            <w:shd w:val="clear" w:color="auto" w:fill="auto"/>
          </w:tcPr>
          <w:p w14:paraId="2B4532F7" w14:textId="77777777" w:rsidR="0014480A" w:rsidRPr="00E612C9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18C0ECBF" w14:textId="77777777" w:rsidR="00F37754" w:rsidRPr="009C00C3" w:rsidRDefault="00F37754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5. มีนักศึกษาระดับปริญญาตรีปีสุดท้ายที่ผ่านเกณฑ์การวัดผล</w:t>
            </w: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 CEFR </w:t>
            </w: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B1</w:t>
            </w:r>
            <w:r w:rsidRPr="00F3775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 ไม่น้อยกว่าร้อยละ 50 ของนักศึกษาชั้นปีสุดท้ายที่เข้าสอบ</w:t>
            </w:r>
          </w:p>
        </w:tc>
        <w:tc>
          <w:tcPr>
            <w:tcW w:w="3686" w:type="dxa"/>
            <w:shd w:val="clear" w:color="auto" w:fill="auto"/>
          </w:tcPr>
          <w:p w14:paraId="3C472C03" w14:textId="77777777" w:rsidR="0014480A" w:rsidRPr="00E612C9" w:rsidRDefault="0014480A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87A48DD" w14:textId="77777777" w:rsidR="001106E2" w:rsidRPr="009C00C3" w:rsidRDefault="001106E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i/>
          <w:iCs/>
          <w:sz w:val="20"/>
          <w:szCs w:val="20"/>
        </w:rPr>
      </w:pPr>
      <w:r w:rsidRPr="009C00C3">
        <w:rPr>
          <w:rFonts w:ascii="TH SarabunPSK" w:hAnsi="TH SarabunPSK" w:cs="TH SarabunPSK" w:hint="cs"/>
          <w:b/>
          <w:bCs/>
          <w:i/>
          <w:iCs/>
          <w:sz w:val="20"/>
          <w:szCs w:val="20"/>
          <w:highlight w:val="yellow"/>
          <w:cs/>
        </w:rPr>
        <w:t xml:space="preserve">หมายเหตุ </w:t>
      </w:r>
      <w:r w:rsidRPr="009C00C3">
        <w:rPr>
          <w:rFonts w:ascii="TH SarabunPSK" w:hAnsi="TH SarabunPSK" w:cs="TH SarabunPSK"/>
          <w:b/>
          <w:bCs/>
          <w:i/>
          <w:iCs/>
          <w:sz w:val="20"/>
          <w:szCs w:val="20"/>
          <w:highlight w:val="yellow"/>
          <w:cs/>
        </w:rPr>
        <w:t xml:space="preserve">: </w:t>
      </w:r>
      <w:r w:rsidRPr="009C00C3">
        <w:rPr>
          <w:rFonts w:ascii="TH SarabunPSK" w:hAnsi="TH SarabunPSK" w:cs="TH SarabunPSK" w:hint="cs"/>
          <w:b/>
          <w:bCs/>
          <w:i/>
          <w:iCs/>
          <w:sz w:val="20"/>
          <w:szCs w:val="20"/>
          <w:highlight w:val="yellow"/>
          <w:cs/>
        </w:rPr>
        <w:t>ข้อ 5 ให้สถาบันอุดมศึกษาพิจารณาจัดให้นิสิตนักศึกษาทุกคน ทดสอบความรู้ภาษาอังกฤษตามแบบทดสอบมาตรฐานระดับอุดมศึกษาที่สถาบันสร้างขึ้น หรือที่เห็นสมควรจะนำมาใช้วัดสมิทธิภาพทางภาษาอังกฤษ (</w:t>
      </w:r>
      <w:r w:rsidRPr="009C00C3">
        <w:rPr>
          <w:rFonts w:ascii="TH SarabunPSK" w:hAnsi="TH SarabunPSK" w:cs="TH SarabunPSK"/>
          <w:b/>
          <w:bCs/>
          <w:i/>
          <w:iCs/>
          <w:sz w:val="20"/>
          <w:szCs w:val="20"/>
          <w:highlight w:val="yellow"/>
        </w:rPr>
        <w:t>English Proficiency</w:t>
      </w:r>
      <w:r w:rsidRPr="009C00C3">
        <w:rPr>
          <w:rFonts w:ascii="TH SarabunPSK" w:hAnsi="TH SarabunPSK" w:cs="TH SarabunPSK" w:hint="cs"/>
          <w:b/>
          <w:bCs/>
          <w:i/>
          <w:iCs/>
          <w:sz w:val="20"/>
          <w:szCs w:val="20"/>
          <w:highlight w:val="yellow"/>
          <w:cs/>
        </w:rPr>
        <w:t xml:space="preserve">) โดยสามารถเทียบเคียงผลกับ </w:t>
      </w:r>
      <w:r w:rsidRPr="009C00C3">
        <w:rPr>
          <w:rFonts w:ascii="TH SarabunPSK" w:hAnsi="TH SarabunPSK" w:cs="TH SarabunPSK"/>
          <w:b/>
          <w:bCs/>
          <w:i/>
          <w:iCs/>
          <w:sz w:val="20"/>
          <w:szCs w:val="20"/>
          <w:highlight w:val="yellow"/>
        </w:rPr>
        <w:t xml:space="preserve">Common European Framework Of Reference For Languages </w:t>
      </w:r>
      <w:r w:rsidRPr="009C00C3">
        <w:rPr>
          <w:rFonts w:ascii="TH SarabunPSK" w:hAnsi="TH SarabunPSK" w:cs="TH SarabunPSK" w:hint="cs"/>
          <w:b/>
          <w:bCs/>
          <w:i/>
          <w:iCs/>
          <w:sz w:val="20"/>
          <w:szCs w:val="20"/>
          <w:highlight w:val="yellow"/>
          <w:cs/>
        </w:rPr>
        <w:t>(</w:t>
      </w:r>
      <w:r w:rsidRPr="009C00C3">
        <w:rPr>
          <w:rFonts w:ascii="TH SarabunPSK" w:hAnsi="TH SarabunPSK" w:cs="TH SarabunPSK"/>
          <w:b/>
          <w:bCs/>
          <w:i/>
          <w:iCs/>
          <w:sz w:val="20"/>
          <w:szCs w:val="20"/>
          <w:highlight w:val="yellow"/>
        </w:rPr>
        <w:t>CEFR</w:t>
      </w:r>
      <w:r w:rsidRPr="009C00C3">
        <w:rPr>
          <w:rFonts w:ascii="TH SarabunPSK" w:hAnsi="TH SarabunPSK" w:cs="TH SarabunPSK" w:hint="cs"/>
          <w:b/>
          <w:bCs/>
          <w:i/>
          <w:iCs/>
          <w:sz w:val="20"/>
          <w:szCs w:val="20"/>
          <w:highlight w:val="yellow"/>
          <w:cs/>
        </w:rPr>
        <w:t>) หรือมาตรฐานอื่น เพื่อให้ทราบระดับความสามารถของนิสิตนักศึกษาแต่ละคน โดยการเทียบเคียงคะแนนจะต้องมีหลักฐานการรับรองการเทียบเคียงจากเจ้าของแบบทดสอบความรู้ภาษาอังกฤษ และเสนอสภามหาวิทยาลัยพิจารณาเห็นชอบ</w:t>
      </w:r>
      <w:r w:rsidR="009C00C3" w:rsidRPr="009C00C3">
        <w:rPr>
          <w:rFonts w:ascii="TH SarabunPSK" w:hAnsi="TH SarabunPSK" w:cs="TH SarabunPSK" w:hint="cs"/>
          <w:b/>
          <w:bCs/>
          <w:i/>
          <w:iCs/>
          <w:sz w:val="20"/>
          <w:szCs w:val="20"/>
          <w:highlight w:val="yellow"/>
          <w:cs/>
        </w:rPr>
        <w:t xml:space="preserve"> โดยนักศึกษาที่เข้าสอบต้องไม่น้อยกว่าร้อยละ 20 ของนักศึกษาชั้นปีสุดท้ายทั้งหมด ในปีประเมิน</w:t>
      </w:r>
    </w:p>
    <w:p w14:paraId="264A0CCB" w14:textId="77777777" w:rsidR="0014480A" w:rsidRPr="003013DF" w:rsidRDefault="0014480A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14480A" w:rsidRPr="00F22165" w14:paraId="41B63D11" w14:textId="77777777" w:rsidTr="0014480A">
        <w:tc>
          <w:tcPr>
            <w:tcW w:w="2448" w:type="dxa"/>
            <w:shd w:val="clear" w:color="auto" w:fill="D6E3BC" w:themeFill="accent3" w:themeFillTint="66"/>
          </w:tcPr>
          <w:p w14:paraId="01D99EAB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14A8AE36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263007EA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BAC72A1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14480A" w:rsidRPr="00F22165" w14:paraId="78AB93DE" w14:textId="77777777" w:rsidTr="0014480A">
        <w:tc>
          <w:tcPr>
            <w:tcW w:w="2448" w:type="dxa"/>
          </w:tcPr>
          <w:p w14:paraId="07517FF5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5CA6981E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7E26A6FD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2BE12DEC" w14:textId="77777777" w:rsidR="0014480A" w:rsidRPr="00F22165" w:rsidRDefault="0014480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54A362" w14:textId="77777777" w:rsidR="00463E2C" w:rsidRDefault="00463E2C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0CCAA1" w14:textId="77777777" w:rsidR="008C57F5" w:rsidRDefault="008C57F5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C66F22" w14:textId="77777777" w:rsidR="008C57F5" w:rsidRDefault="008C57F5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A253E0" w14:textId="77777777" w:rsidR="00F37754" w:rsidRPr="009C00C3" w:rsidRDefault="00F37754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 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การส่งเสริมสมรรถนะและทักษะด้านดิจิทัล</w:t>
      </w:r>
    </w:p>
    <w:p w14:paraId="2178A120" w14:textId="77777777" w:rsidR="00F37754" w:rsidRPr="009C00C3" w:rsidRDefault="00F37754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2BCA1FEB" w14:textId="77777777" w:rsidR="00F37754" w:rsidRPr="00CB3161" w:rsidRDefault="00F37754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7"/>
        <w:gridCol w:w="1973"/>
        <w:gridCol w:w="1973"/>
        <w:gridCol w:w="1867"/>
      </w:tblGrid>
      <w:tr w:rsidR="00F37754" w:rsidRPr="00F22165" w14:paraId="11A2909E" w14:textId="77777777" w:rsidTr="00204463">
        <w:tc>
          <w:tcPr>
            <w:tcW w:w="999" w:type="pct"/>
            <w:shd w:val="clear" w:color="auto" w:fill="D6E3BC" w:themeFill="accent3" w:themeFillTint="66"/>
          </w:tcPr>
          <w:p w14:paraId="0437454E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36" w:type="pct"/>
            <w:shd w:val="clear" w:color="auto" w:fill="D6E3BC" w:themeFill="accent3" w:themeFillTint="66"/>
          </w:tcPr>
          <w:p w14:paraId="576A6706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27FF3908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053BB84F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5F1A5E5A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F37754" w:rsidRPr="00F22165" w14:paraId="58A2A62E" w14:textId="77777777" w:rsidTr="00204463">
        <w:tc>
          <w:tcPr>
            <w:tcW w:w="999" w:type="pct"/>
          </w:tcPr>
          <w:p w14:paraId="2492C2C9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2D475424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1 ข้อ</w:t>
            </w:r>
          </w:p>
        </w:tc>
        <w:tc>
          <w:tcPr>
            <w:tcW w:w="936" w:type="pct"/>
          </w:tcPr>
          <w:p w14:paraId="2473A89F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04189071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2 ข้อ</w:t>
            </w:r>
          </w:p>
        </w:tc>
        <w:tc>
          <w:tcPr>
            <w:tcW w:w="1040" w:type="pct"/>
          </w:tcPr>
          <w:p w14:paraId="3D69E6C3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22C6AB05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3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1040" w:type="pct"/>
          </w:tcPr>
          <w:p w14:paraId="3A9BB309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02304068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4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984" w:type="pct"/>
          </w:tcPr>
          <w:p w14:paraId="10238AFC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</w:p>
          <w:p w14:paraId="3E9797AD" w14:textId="77777777" w:rsidR="00F37754" w:rsidRPr="000125DC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5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</w:tr>
    </w:tbl>
    <w:p w14:paraId="72CE26D9" w14:textId="77777777" w:rsidR="00F37754" w:rsidRDefault="00F37754" w:rsidP="003635FA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</w:p>
    <w:p w14:paraId="69B54180" w14:textId="77777777" w:rsidR="00F37754" w:rsidRPr="003013DF" w:rsidRDefault="00F37754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5478"/>
        <w:gridCol w:w="3686"/>
      </w:tblGrid>
      <w:tr w:rsidR="00F37754" w:rsidRPr="00E612C9" w14:paraId="13AD2BE8" w14:textId="77777777" w:rsidTr="005C2D46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699EB047" w14:textId="77777777" w:rsidR="00F37754" w:rsidRPr="00E612C9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478" w:type="dxa"/>
            <w:shd w:val="clear" w:color="auto" w:fill="D6E3BC" w:themeFill="accent3" w:themeFillTint="66"/>
          </w:tcPr>
          <w:p w14:paraId="07DD7966" w14:textId="77777777" w:rsidR="00F37754" w:rsidRPr="00E612C9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14:paraId="5686FD38" w14:textId="77777777" w:rsidR="00F37754" w:rsidRPr="00E612C9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F37754" w:rsidRPr="00E612C9" w14:paraId="1F8C36A0" w14:textId="77777777" w:rsidTr="005C2D46">
        <w:tc>
          <w:tcPr>
            <w:tcW w:w="449" w:type="dxa"/>
            <w:shd w:val="clear" w:color="auto" w:fill="auto"/>
          </w:tcPr>
          <w:p w14:paraId="757A1F98" w14:textId="77777777" w:rsidR="00F37754" w:rsidRPr="00E612C9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5478" w:type="dxa"/>
            <w:shd w:val="clear" w:color="auto" w:fill="auto"/>
          </w:tcPr>
          <w:p w14:paraId="691B12E3" w14:textId="77777777" w:rsidR="00F37754" w:rsidRPr="00F22165" w:rsidRDefault="00F37754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1. มีระบบและกลไกในการส่งเสริม สนับสนุน ให้มีการพัฒนานักศึกษาให้มีความสามารถด้านดิจิทัล</w:t>
            </w:r>
          </w:p>
        </w:tc>
        <w:tc>
          <w:tcPr>
            <w:tcW w:w="3686" w:type="dxa"/>
            <w:shd w:val="clear" w:color="auto" w:fill="auto"/>
          </w:tcPr>
          <w:p w14:paraId="4EB0744B" w14:textId="77777777" w:rsidR="00F37754" w:rsidRPr="00E612C9" w:rsidRDefault="00F37754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6A3550" w14:textId="77777777" w:rsidR="00F37754" w:rsidRPr="00452266" w:rsidRDefault="00F37754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F37754" w:rsidRPr="00E612C9" w14:paraId="754AB0B9" w14:textId="77777777" w:rsidTr="005C2D46">
        <w:tc>
          <w:tcPr>
            <w:tcW w:w="449" w:type="dxa"/>
            <w:shd w:val="clear" w:color="auto" w:fill="auto"/>
          </w:tcPr>
          <w:p w14:paraId="61185591" w14:textId="77777777" w:rsidR="00F37754" w:rsidRPr="00E612C9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7D97736A" w14:textId="77777777" w:rsidR="00F37754" w:rsidRPr="00CB3161" w:rsidRDefault="00F37754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2. มีการจัดทำแผนพัฒนานักศึกษาให้มีความสามารถด้านดิจิทัล จากการมีส่วนร่วมของหลักสูตรโดยผ่านความเห็นชอบจากคณะกรรมการประจำคณะ</w:t>
            </w:r>
          </w:p>
        </w:tc>
        <w:tc>
          <w:tcPr>
            <w:tcW w:w="3686" w:type="dxa"/>
            <w:shd w:val="clear" w:color="auto" w:fill="auto"/>
          </w:tcPr>
          <w:p w14:paraId="36339E3F" w14:textId="77777777" w:rsidR="00F37754" w:rsidRPr="00E612C9" w:rsidRDefault="00F37754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7754" w:rsidRPr="00E612C9" w14:paraId="30364055" w14:textId="77777777" w:rsidTr="005C2D46">
        <w:tc>
          <w:tcPr>
            <w:tcW w:w="449" w:type="dxa"/>
            <w:shd w:val="clear" w:color="auto" w:fill="auto"/>
          </w:tcPr>
          <w:p w14:paraId="4D6AA13E" w14:textId="77777777" w:rsidR="00F37754" w:rsidRPr="00E612C9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0EB8A111" w14:textId="77777777" w:rsidR="00F37754" w:rsidRPr="00F37754" w:rsidRDefault="00F37754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3. มีการจัดสรรงบประมาณ และสิ่งสนับสนุนการดำเนินการตามแผนพัฒนานักศึกษาให้มีความสามารถด้านดิจิทัล</w:t>
            </w:r>
          </w:p>
        </w:tc>
        <w:tc>
          <w:tcPr>
            <w:tcW w:w="3686" w:type="dxa"/>
            <w:shd w:val="clear" w:color="auto" w:fill="auto"/>
          </w:tcPr>
          <w:p w14:paraId="5C07BEF9" w14:textId="77777777" w:rsidR="00F37754" w:rsidRPr="00E612C9" w:rsidRDefault="00F37754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7754" w:rsidRPr="00E612C9" w14:paraId="23F459B6" w14:textId="77777777" w:rsidTr="005C2D46">
        <w:tc>
          <w:tcPr>
            <w:tcW w:w="449" w:type="dxa"/>
            <w:shd w:val="clear" w:color="auto" w:fill="auto"/>
          </w:tcPr>
          <w:p w14:paraId="2C4EC99B" w14:textId="77777777" w:rsidR="00F37754" w:rsidRPr="00E612C9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65991925" w14:textId="77777777" w:rsidR="00F37754" w:rsidRPr="00F37754" w:rsidRDefault="00F37754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4. มีการประเมินความสำเร็จตามวัตถุประสงค์ของแผนฯ และมีการนำผลจากการประเมินมาปรับปรุงในปีถัดไป</w:t>
            </w:r>
          </w:p>
        </w:tc>
        <w:tc>
          <w:tcPr>
            <w:tcW w:w="3686" w:type="dxa"/>
            <w:shd w:val="clear" w:color="auto" w:fill="auto"/>
          </w:tcPr>
          <w:p w14:paraId="3D66987A" w14:textId="77777777" w:rsidR="00F37754" w:rsidRPr="00E612C9" w:rsidRDefault="00F37754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7754" w:rsidRPr="00E612C9" w14:paraId="54F63CE7" w14:textId="77777777" w:rsidTr="005C2D46">
        <w:tc>
          <w:tcPr>
            <w:tcW w:w="449" w:type="dxa"/>
            <w:shd w:val="clear" w:color="auto" w:fill="auto"/>
          </w:tcPr>
          <w:p w14:paraId="70226957" w14:textId="77777777" w:rsidR="00F37754" w:rsidRPr="00E612C9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733020B8" w14:textId="77777777" w:rsidR="00F37754" w:rsidRPr="00F37754" w:rsidRDefault="00F37754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3775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5. มีนักศึกษาระดับปริญญาตรีปีสุดท้ายที่ผ่านเกณฑ์ </w:t>
            </w:r>
            <w:r w:rsidRPr="00F37754">
              <w:rPr>
                <w:rFonts w:ascii="TH SarabunPSK" w:eastAsia="Cordia New" w:hAnsi="TH SarabunPSK" w:cs="TH SarabunPSK"/>
                <w:b/>
                <w:bCs/>
                <w:sz w:val="28"/>
              </w:rPr>
              <w:t>IC3</w:t>
            </w:r>
            <w:r w:rsidRPr="00F3775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หรือเทียบเท่า หรือตามที่มหาวิทยาลัยกำหนด ไม่น้อยกว่าร้อยละ 50 ของนักศึกษาชั้นปีสุดท้ายที่เข้าสอบ</w:t>
            </w:r>
          </w:p>
        </w:tc>
        <w:tc>
          <w:tcPr>
            <w:tcW w:w="3686" w:type="dxa"/>
            <w:shd w:val="clear" w:color="auto" w:fill="auto"/>
          </w:tcPr>
          <w:p w14:paraId="18642543" w14:textId="77777777" w:rsidR="00F37754" w:rsidRPr="00E612C9" w:rsidRDefault="00F37754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8B414A" w14:textId="77777777" w:rsidR="009C00C3" w:rsidRDefault="009C00C3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28"/>
        </w:rPr>
      </w:pPr>
    </w:p>
    <w:p w14:paraId="4A545F6A" w14:textId="77777777" w:rsidR="00F37754" w:rsidRPr="003013DF" w:rsidRDefault="00F37754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F37754" w:rsidRPr="00F22165" w14:paraId="4B978118" w14:textId="77777777" w:rsidTr="005C2D46">
        <w:tc>
          <w:tcPr>
            <w:tcW w:w="2448" w:type="dxa"/>
            <w:shd w:val="clear" w:color="auto" w:fill="D6E3BC" w:themeFill="accent3" w:themeFillTint="66"/>
          </w:tcPr>
          <w:p w14:paraId="21DD53CE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42E4C7B3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5DCDEAE7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FB987B2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F37754" w:rsidRPr="00F22165" w14:paraId="5EBB28EB" w14:textId="77777777" w:rsidTr="005C2D46">
        <w:tc>
          <w:tcPr>
            <w:tcW w:w="2448" w:type="dxa"/>
          </w:tcPr>
          <w:p w14:paraId="0E404FDC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5444721A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60DA3EB6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2FA4C235" w14:textId="77777777" w:rsidR="00F37754" w:rsidRPr="00F22165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995C4B" w14:textId="77777777" w:rsidR="00F37754" w:rsidRPr="008C57F5" w:rsidRDefault="00F37754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 1.</w:t>
      </w:r>
      <w:r w:rsidR="008C694D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ร้อยละของหลักสูตรที่นักศึกษามีส่วนร่วมในการสร้างนวัตกรรม</w:t>
      </w:r>
    </w:p>
    <w:p w14:paraId="2C766CD5" w14:textId="77777777" w:rsidR="00F37754" w:rsidRPr="008C57F5" w:rsidRDefault="00F37754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5639FB13" w14:textId="77777777" w:rsidR="00F37754" w:rsidRPr="0086611E" w:rsidRDefault="00F37754" w:rsidP="003635FA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:   </w:t>
      </w:r>
    </w:p>
    <w:p w14:paraId="0961DDA0" w14:textId="77777777" w:rsidR="008C694D" w:rsidRPr="00C64C1D" w:rsidRDefault="008C694D" w:rsidP="003635F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โดยการแปลงค่าร้อยละของหลักสูตรที่นักศึกษามีส่วนร่วมในการสร้างนวัตกรรม ที่กำหนดให้คะแนนเต็ม </w:t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= ร้อยละ </w:t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14:paraId="0A7FEED0" w14:textId="77777777" w:rsidR="008C694D" w:rsidRPr="00C64C1D" w:rsidRDefault="008C694D" w:rsidP="003635F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F95111" w14:textId="77777777" w:rsidR="008C694D" w:rsidRPr="00C64C1D" w:rsidRDefault="008C694D" w:rsidP="003635FA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C64C1D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3FA7D929" w14:textId="77777777" w:rsidR="008C694D" w:rsidRDefault="008C694D" w:rsidP="003635F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64C1D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C64C1D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 คำนวณค่าร้อยละของหลักสูตรที่นักศึกษามีส่วนร่วมในการสร้างนวัตกรรม</w:t>
      </w:r>
    </w:p>
    <w:p w14:paraId="2542C786" w14:textId="77777777" w:rsidR="008C694D" w:rsidRPr="008C694D" w:rsidRDefault="008C694D" w:rsidP="003635FA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Style w:val="5"/>
        <w:tblW w:w="0" w:type="auto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4"/>
        <w:gridCol w:w="5850"/>
        <w:gridCol w:w="1698"/>
      </w:tblGrid>
      <w:tr w:rsidR="008C694D" w:rsidRPr="008C694D" w14:paraId="2C2AAE0A" w14:textId="77777777" w:rsidTr="008C694D">
        <w:trPr>
          <w:trHeight w:val="333"/>
          <w:jc w:val="center"/>
        </w:trPr>
        <w:tc>
          <w:tcPr>
            <w:tcW w:w="184" w:type="dxa"/>
            <w:vMerge w:val="restart"/>
            <w:tcBorders>
              <w:right w:val="nil"/>
            </w:tcBorders>
            <w:vAlign w:val="center"/>
          </w:tcPr>
          <w:p w14:paraId="0DED1A0D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5C0D2B4E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จำนวนหลักสูตรที่นักศึกษามีส่วนร่วมในการสร้างนวัตกรรม</w:t>
            </w:r>
          </w:p>
        </w:tc>
        <w:tc>
          <w:tcPr>
            <w:tcW w:w="1698" w:type="dxa"/>
            <w:vMerge w:val="restart"/>
            <w:tcBorders>
              <w:left w:val="nil"/>
            </w:tcBorders>
            <w:vAlign w:val="center"/>
          </w:tcPr>
          <w:p w14:paraId="00432D3A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x 100</w:t>
            </w:r>
          </w:p>
        </w:tc>
      </w:tr>
      <w:tr w:rsidR="008C694D" w:rsidRPr="008C694D" w14:paraId="51C3675C" w14:textId="77777777" w:rsidTr="008C694D">
        <w:trPr>
          <w:trHeight w:val="297"/>
          <w:jc w:val="center"/>
        </w:trPr>
        <w:tc>
          <w:tcPr>
            <w:tcW w:w="184" w:type="dxa"/>
            <w:vMerge/>
            <w:tcBorders>
              <w:right w:val="nil"/>
            </w:tcBorders>
            <w:vAlign w:val="center"/>
          </w:tcPr>
          <w:p w14:paraId="7C63704D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14:paraId="0DD82AD1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จำนวนหลักสูตรทั้งหมดในคณะ</w:t>
            </w:r>
          </w:p>
        </w:tc>
        <w:tc>
          <w:tcPr>
            <w:tcW w:w="1698" w:type="dxa"/>
            <w:vMerge/>
            <w:tcBorders>
              <w:left w:val="nil"/>
            </w:tcBorders>
            <w:vAlign w:val="center"/>
          </w:tcPr>
          <w:p w14:paraId="38EF5CAF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506120B1" w14:textId="77777777" w:rsidR="008C694D" w:rsidRPr="00C64C1D" w:rsidRDefault="008C694D" w:rsidP="003635FA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9301233" w14:textId="77777777" w:rsidR="008C694D" w:rsidRDefault="008C694D" w:rsidP="003635F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64C1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 แปลงค่าร้อยละที่คำนวณได้ในข้อ 1 เทียบกับคะแนนเต็ม 5</w:t>
      </w:r>
    </w:p>
    <w:p w14:paraId="0436F796" w14:textId="77777777" w:rsidR="008C694D" w:rsidRPr="008C694D" w:rsidRDefault="008C694D" w:rsidP="003635FA">
      <w:pPr>
        <w:widowControl w:val="0"/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tbl>
      <w:tblPr>
        <w:tblStyle w:val="5"/>
        <w:tblW w:w="7797" w:type="dxa"/>
        <w:tblInd w:w="62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34"/>
        <w:gridCol w:w="174"/>
        <w:gridCol w:w="5296"/>
        <w:gridCol w:w="993"/>
      </w:tblGrid>
      <w:tr w:rsidR="008C694D" w:rsidRPr="008C694D" w14:paraId="62DD30FC" w14:textId="77777777" w:rsidTr="008C694D">
        <w:trPr>
          <w:trHeight w:val="367"/>
        </w:trPr>
        <w:tc>
          <w:tcPr>
            <w:tcW w:w="13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BC4ECCA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คะแนนที่ได้ =</w:t>
            </w:r>
          </w:p>
        </w:tc>
        <w:tc>
          <w:tcPr>
            <w:tcW w:w="174" w:type="dxa"/>
            <w:vMerge w:val="restart"/>
            <w:tcBorders>
              <w:right w:val="nil"/>
            </w:tcBorders>
            <w:vAlign w:val="center"/>
          </w:tcPr>
          <w:p w14:paraId="5CBCDD2B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296" w:type="dxa"/>
            <w:tcBorders>
              <w:left w:val="nil"/>
              <w:right w:val="nil"/>
            </w:tcBorders>
            <w:vAlign w:val="center"/>
          </w:tcPr>
          <w:p w14:paraId="547DA804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ร้อยละของหลักสูตรที่นักศึกษามีส่วนร่วมในการสร้างนวัตกรรม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73A382C8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x </w:t>
            </w: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</w:t>
            </w:r>
          </w:p>
        </w:tc>
      </w:tr>
      <w:tr w:rsidR="008C694D" w:rsidRPr="008C694D" w14:paraId="54D181AE" w14:textId="77777777" w:rsidTr="005C2D46">
        <w:trPr>
          <w:trHeight w:val="454"/>
        </w:trPr>
        <w:tc>
          <w:tcPr>
            <w:tcW w:w="1334" w:type="dxa"/>
            <w:vMerge/>
            <w:tcBorders>
              <w:left w:val="nil"/>
              <w:bottom w:val="nil"/>
            </w:tcBorders>
            <w:vAlign w:val="center"/>
          </w:tcPr>
          <w:p w14:paraId="5AAD16FA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4" w:type="dxa"/>
            <w:vMerge/>
            <w:tcBorders>
              <w:right w:val="nil"/>
            </w:tcBorders>
            <w:vAlign w:val="center"/>
          </w:tcPr>
          <w:p w14:paraId="3D575015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5296" w:type="dxa"/>
            <w:tcBorders>
              <w:left w:val="nil"/>
              <w:right w:val="nil"/>
            </w:tcBorders>
            <w:vAlign w:val="center"/>
          </w:tcPr>
          <w:p w14:paraId="59A8189C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ร้อยละของหลักสูตรที่นักศึกษามีส่วนร่วมในการสร้างนวัตกรรม</w:t>
            </w:r>
          </w:p>
          <w:p w14:paraId="20C4F07D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ที่กำหนดให้เป็นคะแนนเต็ม 5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3E4AC0C1" w14:textId="77777777" w:rsidR="008C694D" w:rsidRPr="008C694D" w:rsidRDefault="008C694D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0468DAB0" w14:textId="77777777" w:rsidR="008C694D" w:rsidRPr="00C64C1D" w:rsidRDefault="008C694D" w:rsidP="003635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9A49AF" w14:textId="77777777" w:rsidR="008C694D" w:rsidRPr="008C694D" w:rsidRDefault="008C694D" w:rsidP="003635FA">
      <w:pPr>
        <w:spacing w:after="0" w:line="240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8C694D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หมายเหตุ</w:t>
      </w:r>
    </w:p>
    <w:p w14:paraId="4B099DCF" w14:textId="77777777" w:rsidR="008C694D" w:rsidRPr="008C694D" w:rsidRDefault="008C694D" w:rsidP="003635F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6"/>
          <w:szCs w:val="26"/>
        </w:rPr>
      </w:pPr>
      <w:r w:rsidRPr="008C694D">
        <w:rPr>
          <w:rFonts w:ascii="TH SarabunPSK" w:hAnsi="TH SarabunPSK" w:cs="TH SarabunPSK"/>
          <w:i/>
          <w:iCs/>
          <w:color w:val="000000" w:themeColor="text1"/>
          <w:sz w:val="26"/>
          <w:szCs w:val="26"/>
          <w:cs/>
        </w:rPr>
        <w:t>1. นวัตกรรมที่ชุมชนยอมรับโดยมีหลักฐานการใช้ประโยชน์จากชุมชน</w:t>
      </w:r>
    </w:p>
    <w:p w14:paraId="4AF7E2DE" w14:textId="77777777" w:rsidR="008C694D" w:rsidRPr="008C694D" w:rsidRDefault="008C694D" w:rsidP="003635F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6"/>
          <w:szCs w:val="26"/>
        </w:rPr>
      </w:pPr>
      <w:r w:rsidRPr="008C694D">
        <w:rPr>
          <w:rFonts w:ascii="TH SarabunPSK" w:hAnsi="TH SarabunPSK" w:cs="TH SarabunPSK"/>
          <w:i/>
          <w:iCs/>
          <w:color w:val="000000" w:themeColor="text1"/>
          <w:sz w:val="26"/>
          <w:szCs w:val="26"/>
          <w:cs/>
        </w:rPr>
        <w:t>2. ความหมายของการมีส่วนร่วม หมายถึง นักศึกษามีการวางแผน การดำเนินงาน และการประเมินผล</w:t>
      </w:r>
    </w:p>
    <w:p w14:paraId="22C7423B" w14:textId="77777777" w:rsidR="008C694D" w:rsidRDefault="008C694D" w:rsidP="003635F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6"/>
          <w:szCs w:val="26"/>
        </w:rPr>
      </w:pPr>
      <w:r w:rsidRPr="008C694D">
        <w:rPr>
          <w:rFonts w:ascii="TH SarabunPSK" w:hAnsi="TH SarabunPSK" w:cs="TH SarabunPSK"/>
          <w:i/>
          <w:iCs/>
          <w:color w:val="000000" w:themeColor="text1"/>
          <w:sz w:val="26"/>
          <w:szCs w:val="26"/>
          <w:cs/>
        </w:rPr>
        <w:t>3. นวัตกรรมดังกล่าวอาจเกิดขึ้นในชุมชน เพื่อส่งเสริมคุณภาพชีวิตและเสริมสร้างความเข้มแข็งของชุมชน</w:t>
      </w:r>
    </w:p>
    <w:p w14:paraId="51449445" w14:textId="77777777" w:rsidR="00452266" w:rsidRDefault="00452266" w:rsidP="003635FA">
      <w:pPr>
        <w:spacing w:after="0" w:line="240" w:lineRule="auto"/>
        <w:ind w:firstLine="720"/>
        <w:rPr>
          <w:rFonts w:ascii="TH SarabunPSK" w:hAnsi="TH SarabunPSK" w:cs="TH SarabunPSK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452266">
        <w:rPr>
          <w:rFonts w:ascii="TH SarabunPSK" w:hAnsi="TH SarabunPSK" w:cs="TH SarabunPSK" w:hint="cs"/>
          <w:i/>
          <w:iCs/>
          <w:color w:val="000000" w:themeColor="text1"/>
          <w:sz w:val="26"/>
          <w:szCs w:val="26"/>
          <w:highlight w:val="yellow"/>
          <w:cs/>
        </w:rPr>
        <w:t xml:space="preserve">4. หลักฐานประกอบ ได้แก่ ชื่อนวัตกรรม ลักษณะของนวัตกรรม กระบวนการที่นักศึกษามีส่วนร่วม ผู้ใช้ประโยชน์ (ชื่อหน่วยงาน ตำแหน่ง ) ผลที่เกิดขึ้นกับการนำนวัตกรรมไปใช้ </w:t>
      </w:r>
      <w:r w:rsidRPr="0003257D">
        <w:rPr>
          <w:rFonts w:ascii="TH SarabunPSK" w:hAnsi="TH SarabunPSK" w:cs="TH SarabunPSK" w:hint="cs"/>
          <w:b/>
          <w:bCs/>
          <w:i/>
          <w:iCs/>
          <w:color w:val="000000" w:themeColor="text1"/>
          <w:sz w:val="26"/>
          <w:szCs w:val="26"/>
          <w:highlight w:val="yellow"/>
          <w:u w:val="single"/>
          <w:cs/>
        </w:rPr>
        <w:t>โ</w:t>
      </w:r>
      <w:r w:rsidR="0003257D">
        <w:rPr>
          <w:rFonts w:ascii="TH SarabunPSK" w:hAnsi="TH SarabunPSK" w:cs="TH SarabunPSK" w:hint="cs"/>
          <w:b/>
          <w:bCs/>
          <w:i/>
          <w:iCs/>
          <w:color w:val="000000" w:themeColor="text1"/>
          <w:sz w:val="26"/>
          <w:szCs w:val="26"/>
          <w:highlight w:val="yellow"/>
          <w:u w:val="single"/>
          <w:cs/>
        </w:rPr>
        <w:t>ดยนวัตกรรมที่มีส่วน</w:t>
      </w:r>
      <w:r w:rsidRPr="0003257D">
        <w:rPr>
          <w:rFonts w:ascii="TH SarabunPSK" w:hAnsi="TH SarabunPSK" w:cs="TH SarabunPSK" w:hint="cs"/>
          <w:b/>
          <w:bCs/>
          <w:i/>
          <w:iCs/>
          <w:color w:val="000000" w:themeColor="text1"/>
          <w:sz w:val="26"/>
          <w:szCs w:val="26"/>
          <w:highlight w:val="yellow"/>
          <w:u w:val="single"/>
          <w:cs/>
        </w:rPr>
        <w:t>ร่วมควรตรงหรือสัมพันธ์กับศาสตร์ของนักศึกษา</w:t>
      </w:r>
    </w:p>
    <w:p w14:paraId="4EF8F5CE" w14:textId="77777777" w:rsidR="00840697" w:rsidRPr="00840697" w:rsidRDefault="00840697" w:rsidP="003635FA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26"/>
          <w:szCs w:val="26"/>
        </w:rPr>
      </w:pPr>
      <w:r w:rsidRPr="00840697">
        <w:rPr>
          <w:rFonts w:ascii="TH SarabunPSK" w:hAnsi="TH SarabunPSK" w:cs="TH SarabunPSK" w:hint="cs"/>
          <w:i/>
          <w:iCs/>
          <w:color w:val="000000" w:themeColor="text1"/>
          <w:sz w:val="26"/>
          <w:szCs w:val="26"/>
          <w:highlight w:val="yellow"/>
          <w:cs/>
        </w:rPr>
        <w:t>5. หน่วยงานที่สามารถรับรองการใช้ประโยชน์ได้ (คู่มือระดับคณะและสถาบัน หน้า 48 -49)</w:t>
      </w:r>
    </w:p>
    <w:p w14:paraId="3FFAB867" w14:textId="77777777" w:rsidR="008C694D" w:rsidRPr="008C694D" w:rsidRDefault="008C694D" w:rsidP="003635FA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108115B9" w14:textId="77777777" w:rsidR="00F37754" w:rsidRPr="0086611E" w:rsidRDefault="00F37754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86611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2"/>
        <w:gridCol w:w="2525"/>
      </w:tblGrid>
      <w:tr w:rsidR="00F37754" w:rsidRPr="004F2E18" w14:paraId="102C32AB" w14:textId="77777777" w:rsidTr="005C2D46">
        <w:tc>
          <w:tcPr>
            <w:tcW w:w="7054" w:type="dxa"/>
            <w:shd w:val="clear" w:color="auto" w:fill="D6E3BC" w:themeFill="accent3" w:themeFillTint="66"/>
          </w:tcPr>
          <w:p w14:paraId="432B0691" w14:textId="77777777" w:rsidR="00F37754" w:rsidRPr="004F2E18" w:rsidRDefault="008C694D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="00F37754"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64A7B088" w14:textId="77777777" w:rsidR="00F37754" w:rsidRPr="004F2E18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F37754" w:rsidRPr="004F2E18" w14:paraId="08434FE9" w14:textId="77777777" w:rsidTr="005C2D46">
        <w:tc>
          <w:tcPr>
            <w:tcW w:w="7054" w:type="dxa"/>
          </w:tcPr>
          <w:p w14:paraId="0AA074C2" w14:textId="77777777" w:rsidR="00F37754" w:rsidRPr="004F2E18" w:rsidRDefault="00F37754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4F2E18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8C694D">
              <w:rPr>
                <w:rFonts w:ascii="TH SarabunPSK" w:hAnsi="TH SarabunPSK" w:cs="TH SarabunPSK" w:hint="cs"/>
                <w:sz w:val="28"/>
                <w:cs/>
              </w:rPr>
              <w:t>จำนวนหลักสูตรที่นักศึกษามีส่วนร่วมในการสร้างนวัตกรรม</w:t>
            </w:r>
          </w:p>
        </w:tc>
        <w:tc>
          <w:tcPr>
            <w:tcW w:w="2552" w:type="dxa"/>
          </w:tcPr>
          <w:p w14:paraId="48ABF784" w14:textId="77777777" w:rsidR="00F37754" w:rsidRPr="004F2E18" w:rsidRDefault="00F37754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37754" w:rsidRPr="004F2E18" w14:paraId="6807C0B0" w14:textId="77777777" w:rsidTr="005C2D46">
        <w:tc>
          <w:tcPr>
            <w:tcW w:w="7054" w:type="dxa"/>
          </w:tcPr>
          <w:p w14:paraId="195D3FAA" w14:textId="77777777" w:rsidR="00F37754" w:rsidRPr="004F2E18" w:rsidRDefault="00F37754" w:rsidP="003635FA">
            <w:pPr>
              <w:pStyle w:val="ListParagraph1"/>
              <w:tabs>
                <w:tab w:val="left" w:pos="993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F2E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="008C694D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จำนวนหลักสูตรทั้งหมดในคณะ</w:t>
            </w:r>
          </w:p>
        </w:tc>
        <w:tc>
          <w:tcPr>
            <w:tcW w:w="2552" w:type="dxa"/>
          </w:tcPr>
          <w:p w14:paraId="29602211" w14:textId="77777777" w:rsidR="00F37754" w:rsidRPr="004F2E18" w:rsidRDefault="00F37754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7809F7" w14:textId="77777777" w:rsidR="00F37754" w:rsidRDefault="00F37754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7422FD07" w14:textId="77777777" w:rsidR="0061476D" w:rsidRDefault="0061476D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D51ED80" w14:textId="77777777" w:rsidR="009C00C3" w:rsidRDefault="009C00C3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  <w:cs/>
        </w:rPr>
        <w:sectPr w:rsidR="009C00C3" w:rsidSect="00582F0B">
          <w:headerReference w:type="default" r:id="rId10"/>
          <w:footerReference w:type="default" r:id="rId11"/>
          <w:pgSz w:w="11906" w:h="16838"/>
          <w:pgMar w:top="1440" w:right="991" w:bottom="1418" w:left="1418" w:header="708" w:footer="589" w:gutter="0"/>
          <w:pgNumType w:start="1"/>
          <w:cols w:space="708"/>
          <w:docGrid w:linePitch="360"/>
        </w:sectPr>
      </w:pPr>
    </w:p>
    <w:p w14:paraId="4B11405C" w14:textId="77777777" w:rsidR="009C00C3" w:rsidRPr="0061476D" w:rsidRDefault="009C00C3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147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นวัตกรรมที่ชุมชนยอมรับ</w:t>
      </w:r>
      <w:r w:rsidRPr="006147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552"/>
        <w:gridCol w:w="2926"/>
        <w:gridCol w:w="2177"/>
      </w:tblGrid>
      <w:tr w:rsidR="00902A7B" w:rsidRPr="00842463" w14:paraId="48024526" w14:textId="77777777" w:rsidTr="0076219A">
        <w:tc>
          <w:tcPr>
            <w:tcW w:w="2694" w:type="dxa"/>
          </w:tcPr>
          <w:p w14:paraId="6FDEE2CF" w14:textId="77777777" w:rsidR="00902A7B" w:rsidRPr="009A3B58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9A3B5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หลักสูตร</w:t>
            </w:r>
          </w:p>
        </w:tc>
        <w:tc>
          <w:tcPr>
            <w:tcW w:w="2551" w:type="dxa"/>
          </w:tcPr>
          <w:p w14:paraId="54B013C9" w14:textId="77777777" w:rsidR="00902A7B" w:rsidRPr="009A3B58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9A3B5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นวัตกรรม</w:t>
            </w:r>
          </w:p>
        </w:tc>
        <w:tc>
          <w:tcPr>
            <w:tcW w:w="1701" w:type="dxa"/>
          </w:tcPr>
          <w:p w14:paraId="01F3F824" w14:textId="77777777" w:rsidR="00902A7B" w:rsidRPr="009A3B58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9A3B5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ชื่อ - สกุลอาจารย์/นักศึกษา</w:t>
            </w:r>
          </w:p>
        </w:tc>
        <w:tc>
          <w:tcPr>
            <w:tcW w:w="2552" w:type="dxa"/>
          </w:tcPr>
          <w:p w14:paraId="078322B2" w14:textId="77777777" w:rsidR="00902A7B" w:rsidRPr="009A3B58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9A3B5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ชุมชนที่นำไปใช้ประโยชน์</w:t>
            </w:r>
          </w:p>
        </w:tc>
        <w:tc>
          <w:tcPr>
            <w:tcW w:w="2926" w:type="dxa"/>
          </w:tcPr>
          <w:p w14:paraId="4CD6C12F" w14:textId="77777777" w:rsidR="00902A7B" w:rsidRPr="009A3B58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9A3B5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ผลการแก้ปัญหา</w:t>
            </w:r>
          </w:p>
        </w:tc>
        <w:tc>
          <w:tcPr>
            <w:tcW w:w="2177" w:type="dxa"/>
          </w:tcPr>
          <w:p w14:paraId="65BE1396" w14:textId="77777777" w:rsidR="00902A7B" w:rsidRPr="009A3B58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9A3B58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หลักฐาน/ใบรับรองการใช้นวัตกรรมจากชุมชน</w:t>
            </w:r>
          </w:p>
        </w:tc>
      </w:tr>
      <w:tr w:rsidR="00902A7B" w:rsidRPr="00842463" w14:paraId="3220EEBD" w14:textId="77777777" w:rsidTr="0076219A">
        <w:tc>
          <w:tcPr>
            <w:tcW w:w="2694" w:type="dxa"/>
          </w:tcPr>
          <w:p w14:paraId="1A238C9D" w14:textId="77777777" w:rsidR="00902A7B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60D6134A" w14:textId="77777777" w:rsidR="00902A7B" w:rsidRPr="00842463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FAED6D3" w14:textId="77777777" w:rsidR="00902A7B" w:rsidRDefault="0076219A" w:rsidP="003635F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อาจารย์ </w:t>
            </w:r>
          </w:p>
          <w:p w14:paraId="4174276E" w14:textId="77777777" w:rsidR="0076219A" w:rsidRDefault="0076219A" w:rsidP="00A314D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</w:t>
            </w:r>
          </w:p>
          <w:p w14:paraId="20198B71" w14:textId="77777777" w:rsidR="0076219A" w:rsidRDefault="0076219A" w:rsidP="00A314D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</w:t>
            </w:r>
          </w:p>
          <w:p w14:paraId="0F0737C9" w14:textId="77777777" w:rsidR="0076219A" w:rsidRDefault="0076219A" w:rsidP="003635F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2F3C34F" w14:textId="77777777" w:rsidR="0076219A" w:rsidRDefault="0076219A" w:rsidP="003635F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7C986465" w14:textId="77777777" w:rsidR="0076219A" w:rsidRDefault="0076219A" w:rsidP="00A314D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</w:t>
            </w:r>
          </w:p>
          <w:p w14:paraId="7D506774" w14:textId="77777777" w:rsidR="0076219A" w:rsidRDefault="0076219A" w:rsidP="00A314D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</w:t>
            </w:r>
          </w:p>
        </w:tc>
        <w:tc>
          <w:tcPr>
            <w:tcW w:w="2552" w:type="dxa"/>
          </w:tcPr>
          <w:p w14:paraId="109DDB95" w14:textId="77777777" w:rsidR="00902A7B" w:rsidRPr="00842463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26" w:type="dxa"/>
          </w:tcPr>
          <w:p w14:paraId="12FDA226" w14:textId="77777777" w:rsidR="00902A7B" w:rsidRPr="00842463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77" w:type="dxa"/>
          </w:tcPr>
          <w:p w14:paraId="27423611" w14:textId="77777777" w:rsidR="00902A7B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902A7B" w:rsidRPr="00842463" w14:paraId="75C5519C" w14:textId="77777777" w:rsidTr="0076219A">
        <w:tc>
          <w:tcPr>
            <w:tcW w:w="2694" w:type="dxa"/>
          </w:tcPr>
          <w:p w14:paraId="347383DB" w14:textId="77777777" w:rsidR="00902A7B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4E962F11" w14:textId="77777777" w:rsidR="00902A7B" w:rsidRPr="00842463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72987617" w14:textId="77777777" w:rsidR="00902A7B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5DF7452B" w14:textId="77777777" w:rsidR="00902A7B" w:rsidRPr="00842463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26" w:type="dxa"/>
          </w:tcPr>
          <w:p w14:paraId="7225635A" w14:textId="77777777" w:rsidR="00902A7B" w:rsidRPr="00842463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77" w:type="dxa"/>
          </w:tcPr>
          <w:p w14:paraId="1F6160A5" w14:textId="77777777" w:rsidR="00902A7B" w:rsidRDefault="00902A7B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F2DA2" w:rsidRPr="00842463" w14:paraId="4156862C" w14:textId="77777777" w:rsidTr="0076219A">
        <w:tc>
          <w:tcPr>
            <w:tcW w:w="2694" w:type="dxa"/>
          </w:tcPr>
          <w:p w14:paraId="2DD8CC4D" w14:textId="77777777" w:rsidR="008F2DA2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71227EE9" w14:textId="77777777" w:rsidR="008F2DA2" w:rsidRPr="00842463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36BA1C9" w14:textId="77777777" w:rsidR="008F2DA2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632A80A5" w14:textId="77777777" w:rsidR="008F2DA2" w:rsidRPr="00842463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26" w:type="dxa"/>
          </w:tcPr>
          <w:p w14:paraId="709637F8" w14:textId="77777777" w:rsidR="008F2DA2" w:rsidRPr="00842463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77" w:type="dxa"/>
          </w:tcPr>
          <w:p w14:paraId="4DEE12DD" w14:textId="77777777" w:rsidR="008F2DA2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F2DA2" w:rsidRPr="00842463" w14:paraId="7417E2AB" w14:textId="77777777" w:rsidTr="0076219A">
        <w:tc>
          <w:tcPr>
            <w:tcW w:w="2694" w:type="dxa"/>
          </w:tcPr>
          <w:p w14:paraId="2F661051" w14:textId="77777777" w:rsidR="008F2DA2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798CAE17" w14:textId="77777777" w:rsidR="008F2DA2" w:rsidRPr="00842463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24FFB12D" w14:textId="77777777" w:rsidR="008F2DA2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003CD8E7" w14:textId="77777777" w:rsidR="008F2DA2" w:rsidRPr="00842463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26" w:type="dxa"/>
          </w:tcPr>
          <w:p w14:paraId="3959C952" w14:textId="77777777" w:rsidR="008F2DA2" w:rsidRPr="00842463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77" w:type="dxa"/>
          </w:tcPr>
          <w:p w14:paraId="448D197E" w14:textId="77777777" w:rsidR="008F2DA2" w:rsidRDefault="008F2DA2" w:rsidP="003635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535FA98A" w14:textId="77777777" w:rsidR="00902A7B" w:rsidRPr="00CF6CE5" w:rsidRDefault="00AA6E60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CF6CE5">
        <w:rPr>
          <w:rFonts w:ascii="TH SarabunPSK" w:hAnsi="TH SarabunPSK" w:cs="TH SarabunPSK" w:hint="cs"/>
          <w:i/>
          <w:iCs/>
          <w:sz w:val="24"/>
          <w:szCs w:val="24"/>
          <w:highlight w:val="yellow"/>
          <w:u w:val="single"/>
          <w:cs/>
        </w:rPr>
        <w:t>หมายเหตุ</w:t>
      </w:r>
      <w:r w:rsidR="00CF6CE5">
        <w:rPr>
          <w:rFonts w:ascii="TH SarabunPSK" w:hAnsi="TH SarabunPSK" w:cs="TH SarabunPSK" w:hint="cs"/>
          <w:i/>
          <w:iCs/>
          <w:sz w:val="24"/>
          <w:szCs w:val="24"/>
          <w:highlight w:val="yellow"/>
          <w:u w:val="single"/>
          <w:cs/>
        </w:rPr>
        <w:t xml:space="preserve"> </w:t>
      </w:r>
      <w:r w:rsidR="00CF6CE5">
        <w:rPr>
          <w:rFonts w:ascii="TH SarabunPSK" w:hAnsi="TH SarabunPSK" w:cs="TH SarabunPSK"/>
          <w:i/>
          <w:iCs/>
          <w:sz w:val="24"/>
          <w:szCs w:val="24"/>
          <w:highlight w:val="yellow"/>
          <w:u w:val="single"/>
          <w:cs/>
        </w:rPr>
        <w:t>:</w:t>
      </w:r>
      <w:r w:rsidRPr="00CF6CE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 xml:space="preserve"> </w:t>
      </w:r>
      <w:r w:rsidRPr="00CF6CE5">
        <w:rPr>
          <w:rFonts w:ascii="TH SarabunPSK" w:hAnsi="TH SarabunPSK" w:cs="TH SarabunPSK"/>
          <w:i/>
          <w:iCs/>
          <w:sz w:val="24"/>
          <w:szCs w:val="24"/>
          <w:highlight w:val="yellow"/>
          <w:cs/>
        </w:rPr>
        <w:t>หลักฐาน/ใบรับรองการใช้นวัตกรรมจากชุมชน</w:t>
      </w:r>
      <w:r w:rsidRPr="00CF6CE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ให้เทียบหน่วยงานที่สามารถรับรองการใช้ประโยชน์ได้ในคู่มือการประกันคุณภาพการศึกษาภายใน ระดับคณะและสถาบัน หน้า 48</w:t>
      </w:r>
    </w:p>
    <w:p w14:paraId="17F7F0DF" w14:textId="77777777" w:rsidR="00902A7B" w:rsidRPr="009C00C3" w:rsidRDefault="00902A7B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DE05768" w14:textId="77777777" w:rsidR="009C00C3" w:rsidRDefault="009C00C3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  <w:cs/>
        </w:rPr>
        <w:sectPr w:rsidR="009C00C3" w:rsidSect="00070D4F">
          <w:pgSz w:w="16838" w:h="11906" w:orient="landscape"/>
          <w:pgMar w:top="992" w:right="1418" w:bottom="1418" w:left="1440" w:header="709" w:footer="590" w:gutter="0"/>
          <w:pgNumType w:start="20"/>
          <w:cols w:space="708"/>
          <w:docGrid w:linePitch="360"/>
        </w:sectPr>
      </w:pPr>
    </w:p>
    <w:p w14:paraId="4285F3B1" w14:textId="77777777" w:rsidR="00F37754" w:rsidRPr="0086611E" w:rsidRDefault="00F37754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260"/>
        <w:gridCol w:w="810"/>
        <w:gridCol w:w="1350"/>
        <w:gridCol w:w="2070"/>
        <w:gridCol w:w="2208"/>
      </w:tblGrid>
      <w:tr w:rsidR="00F37754" w:rsidRPr="00817CA9" w14:paraId="2D589283" w14:textId="77777777" w:rsidTr="005C2D46">
        <w:tc>
          <w:tcPr>
            <w:tcW w:w="1890" w:type="dxa"/>
            <w:vMerge w:val="restart"/>
            <w:shd w:val="clear" w:color="auto" w:fill="D6E3BC" w:themeFill="accent3" w:themeFillTint="66"/>
          </w:tcPr>
          <w:p w14:paraId="27E2AF02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E60B42C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70" w:type="dxa"/>
            <w:vMerge w:val="restart"/>
            <w:shd w:val="clear" w:color="auto" w:fill="D6E3BC" w:themeFill="accent3" w:themeFillTint="66"/>
          </w:tcPr>
          <w:p w14:paraId="1EECCAA9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7D278497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(ใช้บัญญัติ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ไตรยางค์เทียบร้อยละ </w:t>
            </w:r>
            <w:r w:rsidR="008C69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= 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08" w:type="dxa"/>
            <w:vMerge w:val="restart"/>
            <w:shd w:val="clear" w:color="auto" w:fill="D6E3BC" w:themeFill="accent3" w:themeFillTint="66"/>
          </w:tcPr>
          <w:p w14:paraId="701694D5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F37754" w:rsidRPr="00817CA9" w14:paraId="6F199B9D" w14:textId="77777777" w:rsidTr="005C2D46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9F96B0E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F37754" w:rsidRPr="00817CA9" w14:paraId="2480ECBB" w14:textId="77777777" w:rsidTr="005C2D46">
              <w:tc>
                <w:tcPr>
                  <w:tcW w:w="1242" w:type="dxa"/>
                </w:tcPr>
                <w:p w14:paraId="308CCC28" w14:textId="77777777" w:rsidR="00F37754" w:rsidRPr="00AD5690" w:rsidRDefault="00F37754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F37754" w:rsidRPr="00817CA9" w14:paraId="71515D9D" w14:textId="77777777" w:rsidTr="005C2D46">
              <w:tc>
                <w:tcPr>
                  <w:tcW w:w="1242" w:type="dxa"/>
                </w:tcPr>
                <w:p w14:paraId="01067F61" w14:textId="77777777" w:rsidR="00F37754" w:rsidRPr="00817CA9" w:rsidRDefault="00F37754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17CA9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598144C6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F384528" w14:textId="77777777" w:rsidR="00F37754" w:rsidRPr="00817CA9" w:rsidRDefault="00F37754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CC1F895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86A38ED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E16E345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7754" w:rsidRPr="00817CA9" w14:paraId="4284BAB1" w14:textId="77777777" w:rsidTr="005C2D46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3D62A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F37754" w:rsidRPr="00817CA9" w14:paraId="3435219F" w14:textId="77777777" w:rsidTr="005C2D46">
              <w:tc>
                <w:tcPr>
                  <w:tcW w:w="1242" w:type="dxa"/>
                </w:tcPr>
                <w:p w14:paraId="2AEBD41D" w14:textId="77777777" w:rsidR="00F37754" w:rsidRPr="00817CA9" w:rsidRDefault="00F37754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37754" w:rsidRPr="00817CA9" w14:paraId="3C308A89" w14:textId="77777777" w:rsidTr="005C2D46">
              <w:tc>
                <w:tcPr>
                  <w:tcW w:w="1242" w:type="dxa"/>
                </w:tcPr>
                <w:p w14:paraId="7557965E" w14:textId="77777777" w:rsidR="00F37754" w:rsidRPr="00817CA9" w:rsidRDefault="00F37754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D3F834F" w14:textId="77777777" w:rsidR="00F37754" w:rsidRPr="00817CA9" w:rsidRDefault="00F37754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89D49DC" w14:textId="77777777" w:rsidR="00F37754" w:rsidRPr="00817CA9" w:rsidRDefault="00F37754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766CC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F6CEA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20773" w14:textId="77777777" w:rsidR="00F37754" w:rsidRPr="00817CA9" w:rsidRDefault="00F37754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8FAF210" w14:textId="77777777" w:rsidR="00F37754" w:rsidRPr="008C694D" w:rsidRDefault="00F37754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E2540E1" w14:textId="77777777" w:rsidR="00F37754" w:rsidRPr="0086611E" w:rsidRDefault="00F37754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F37754" w:rsidRPr="004F2E18" w14:paraId="7AC60C9B" w14:textId="77777777" w:rsidTr="005C2D46">
        <w:tc>
          <w:tcPr>
            <w:tcW w:w="1908" w:type="dxa"/>
            <w:shd w:val="clear" w:color="auto" w:fill="D6E3BC" w:themeFill="accent3" w:themeFillTint="66"/>
          </w:tcPr>
          <w:p w14:paraId="0636D554" w14:textId="77777777" w:rsidR="00F37754" w:rsidRPr="004F2E18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6E3BC" w:themeFill="accent3" w:themeFillTint="66"/>
          </w:tcPr>
          <w:p w14:paraId="00A2A5FA" w14:textId="77777777" w:rsidR="00F37754" w:rsidRPr="004F2E18" w:rsidRDefault="00F37754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F37754" w:rsidRPr="004F2E18" w14:paraId="0C50686E" w14:textId="77777777" w:rsidTr="005C2D46">
        <w:tc>
          <w:tcPr>
            <w:tcW w:w="1908" w:type="dxa"/>
          </w:tcPr>
          <w:p w14:paraId="1ADE9DA2" w14:textId="77777777" w:rsidR="00F37754" w:rsidRPr="004F2E18" w:rsidRDefault="00BD1D0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1.8</w:t>
            </w:r>
            <w:r w:rsidR="00F37754">
              <w:rPr>
                <w:rFonts w:ascii="TH SarabunPSK" w:hAnsi="TH SarabunPSK" w:cs="TH SarabunPSK" w:hint="cs"/>
                <w:sz w:val="28"/>
                <w:cs/>
              </w:rPr>
              <w:t>-1</w:t>
            </w:r>
          </w:p>
        </w:tc>
        <w:tc>
          <w:tcPr>
            <w:tcW w:w="7698" w:type="dxa"/>
          </w:tcPr>
          <w:p w14:paraId="69521083" w14:textId="77777777" w:rsidR="00F37754" w:rsidRPr="004F2E18" w:rsidRDefault="00F37754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C2FA96" w14:textId="77777777" w:rsidR="00F37754" w:rsidRDefault="00F37754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6A140FED" w14:textId="77777777" w:rsidR="0061476D" w:rsidRDefault="0061476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1EB3E339" w14:textId="77777777" w:rsidR="0061476D" w:rsidRDefault="0061476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7620B94D" w14:textId="77777777" w:rsidR="0061476D" w:rsidRDefault="0061476D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6071B6A2" w14:textId="79520AB3" w:rsidR="001F7D5C" w:rsidRDefault="001F7D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57841D7" w14:textId="77777777" w:rsidR="007F1313" w:rsidRPr="00D75A30" w:rsidRDefault="007F1313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67"/>
      </w:tblGrid>
      <w:tr w:rsidR="003013DF" w:rsidRPr="00210A8C" w14:paraId="3A22D241" w14:textId="77777777" w:rsidTr="00D7016D">
        <w:trPr>
          <w:trHeight w:val="694"/>
        </w:trPr>
        <w:tc>
          <w:tcPr>
            <w:tcW w:w="9606" w:type="dxa"/>
            <w:shd w:val="clear" w:color="auto" w:fill="auto"/>
            <w:vAlign w:val="center"/>
          </w:tcPr>
          <w:p w14:paraId="7182988A" w14:textId="77777777" w:rsidR="003013DF" w:rsidRPr="00210A8C" w:rsidRDefault="003013DF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องค์ประกอบที่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210A8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การวิจัย</w:t>
            </w:r>
          </w:p>
        </w:tc>
      </w:tr>
    </w:tbl>
    <w:p w14:paraId="64E8E5A5" w14:textId="77777777" w:rsidR="003013DF" w:rsidRPr="007F1313" w:rsidRDefault="003013DF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BEE992" w14:textId="77777777" w:rsidR="002036F7" w:rsidRPr="008C57F5" w:rsidRDefault="002036F7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ระบบและกลไก</w:t>
      </w:r>
      <w:r w:rsidR="00046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งานสร้างสรรค์</w:t>
      </w:r>
      <w:r w:rsidR="00046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และนวัตกรรม</w:t>
      </w:r>
    </w:p>
    <w:p w14:paraId="18135ED5" w14:textId="77777777" w:rsidR="002036F7" w:rsidRPr="008C57F5" w:rsidRDefault="002036F7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3A29CE39" w14:textId="77777777" w:rsidR="002036F7" w:rsidRPr="00CB3161" w:rsidRDefault="002036F7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56"/>
        <w:gridCol w:w="1952"/>
        <w:gridCol w:w="1952"/>
        <w:gridCol w:w="1847"/>
      </w:tblGrid>
      <w:tr w:rsidR="002036F7" w:rsidRPr="00F22165" w14:paraId="335AA559" w14:textId="77777777" w:rsidTr="00D7016D">
        <w:tc>
          <w:tcPr>
            <w:tcW w:w="999" w:type="pct"/>
            <w:shd w:val="clear" w:color="auto" w:fill="D6E3BC" w:themeFill="accent3" w:themeFillTint="66"/>
          </w:tcPr>
          <w:p w14:paraId="70D92710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36" w:type="pct"/>
            <w:shd w:val="clear" w:color="auto" w:fill="D6E3BC" w:themeFill="accent3" w:themeFillTint="66"/>
          </w:tcPr>
          <w:p w14:paraId="55BC8028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3B8D5560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38110B5B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00ED86D7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2036F7" w:rsidRPr="00F22165" w14:paraId="4AF88BC6" w14:textId="77777777" w:rsidTr="00D7016D">
        <w:tc>
          <w:tcPr>
            <w:tcW w:w="999" w:type="pct"/>
          </w:tcPr>
          <w:p w14:paraId="37860680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2BB42033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1 ข้อ</w:t>
            </w:r>
          </w:p>
        </w:tc>
        <w:tc>
          <w:tcPr>
            <w:tcW w:w="936" w:type="pct"/>
          </w:tcPr>
          <w:p w14:paraId="38440F75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2611C78F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2 ข้อ</w:t>
            </w:r>
          </w:p>
        </w:tc>
        <w:tc>
          <w:tcPr>
            <w:tcW w:w="1040" w:type="pct"/>
          </w:tcPr>
          <w:p w14:paraId="13217A71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0662EB17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3</w:t>
            </w:r>
            <w:r w:rsidR="00BE3B6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-</w:t>
            </w:r>
            <w:r w:rsidR="00BE3B6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4 ข้อ</w:t>
            </w:r>
          </w:p>
        </w:tc>
        <w:tc>
          <w:tcPr>
            <w:tcW w:w="1040" w:type="pct"/>
          </w:tcPr>
          <w:p w14:paraId="1BE18103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351F17A6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5</w:t>
            </w:r>
            <w:r w:rsidR="002607E8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="00BE3B6A">
              <w:rPr>
                <w:rFonts w:ascii="TH SarabunPSK" w:hAnsi="TH SarabunPSK" w:cs="TH SarabunPSK"/>
                <w:sz w:val="28"/>
                <w:cs/>
                <w:lang w:val="en-GB"/>
              </w:rPr>
              <w:t>-</w:t>
            </w:r>
            <w:r w:rsidR="002607E8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="00BE3B6A">
              <w:rPr>
                <w:rFonts w:ascii="TH SarabunPSK" w:hAnsi="TH SarabunPSK" w:cs="TH SarabunPSK"/>
                <w:sz w:val="28"/>
                <w:lang w:val="en-GB"/>
              </w:rPr>
              <w:t>6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984" w:type="pct"/>
          </w:tcPr>
          <w:p w14:paraId="04DB00B1" w14:textId="77777777" w:rsidR="002036F7" w:rsidRPr="000125DC" w:rsidRDefault="002036F7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</w:p>
          <w:p w14:paraId="60B6416B" w14:textId="77777777" w:rsidR="002036F7" w:rsidRPr="000125DC" w:rsidRDefault="00BE3B6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lang w:val="en-GB"/>
              </w:rPr>
              <w:t>7</w:t>
            </w:r>
            <w:r w:rsidR="002036F7"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</w:tr>
    </w:tbl>
    <w:p w14:paraId="3C1705F8" w14:textId="77777777" w:rsidR="002036F7" w:rsidRPr="00CB3161" w:rsidRDefault="002036F7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28"/>
        </w:rPr>
      </w:pPr>
    </w:p>
    <w:p w14:paraId="5A4CC92B" w14:textId="77777777" w:rsidR="002036F7" w:rsidRPr="003013DF" w:rsidRDefault="002036F7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6206"/>
        <w:gridCol w:w="2958"/>
      </w:tblGrid>
      <w:tr w:rsidR="002036F7" w:rsidRPr="00E612C9" w14:paraId="2F7639E3" w14:textId="77777777" w:rsidTr="001F7D5C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4ECE5ACD" w14:textId="77777777" w:rsidR="002036F7" w:rsidRPr="00E612C9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206" w:type="dxa"/>
            <w:shd w:val="clear" w:color="auto" w:fill="D6E3BC" w:themeFill="accent3" w:themeFillTint="66"/>
          </w:tcPr>
          <w:p w14:paraId="5D7E3EB1" w14:textId="77777777" w:rsidR="002036F7" w:rsidRPr="00E612C9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2958" w:type="dxa"/>
            <w:shd w:val="clear" w:color="auto" w:fill="D6E3BC" w:themeFill="accent3" w:themeFillTint="66"/>
          </w:tcPr>
          <w:p w14:paraId="4F37EC6F" w14:textId="77777777" w:rsidR="002036F7" w:rsidRPr="00E612C9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2036F7" w:rsidRPr="00E612C9" w14:paraId="1324687B" w14:textId="77777777" w:rsidTr="001F7D5C">
        <w:tc>
          <w:tcPr>
            <w:tcW w:w="449" w:type="dxa"/>
            <w:shd w:val="clear" w:color="auto" w:fill="auto"/>
          </w:tcPr>
          <w:p w14:paraId="659791F4" w14:textId="77777777" w:rsidR="002036F7" w:rsidRPr="00E612C9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06" w:type="dxa"/>
            <w:shd w:val="clear" w:color="auto" w:fill="auto"/>
          </w:tcPr>
          <w:p w14:paraId="02C72B57" w14:textId="77777777" w:rsidR="00BE3B6A" w:rsidRPr="00BE3B6A" w:rsidRDefault="002036F7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1. </w:t>
            </w:r>
            <w:r w:rsidRPr="002036F7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และงานสร้างสรรค์</w:t>
            </w:r>
          </w:p>
        </w:tc>
        <w:tc>
          <w:tcPr>
            <w:tcW w:w="2958" w:type="dxa"/>
            <w:shd w:val="clear" w:color="auto" w:fill="auto"/>
          </w:tcPr>
          <w:p w14:paraId="2DD65916" w14:textId="77777777" w:rsidR="002036F7" w:rsidRPr="00E612C9" w:rsidRDefault="002036F7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2036F7" w:rsidRPr="00E612C9" w14:paraId="39F77237" w14:textId="77777777" w:rsidTr="001F7D5C">
        <w:tc>
          <w:tcPr>
            <w:tcW w:w="449" w:type="dxa"/>
            <w:shd w:val="clear" w:color="auto" w:fill="auto"/>
          </w:tcPr>
          <w:p w14:paraId="76C8E5BC" w14:textId="77777777" w:rsidR="002036F7" w:rsidRPr="00E612C9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06" w:type="dxa"/>
            <w:shd w:val="clear" w:color="auto" w:fill="auto"/>
          </w:tcPr>
          <w:p w14:paraId="14226033" w14:textId="77777777" w:rsidR="002036F7" w:rsidRPr="002036F7" w:rsidRDefault="002036F7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2036F7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สนับสนุนพันธกิจด้านการวิจัยหรืองานสร้างสรรค์ในประเด็นต่อไปนี้ </w:t>
            </w:r>
          </w:p>
          <w:p w14:paraId="05D14498" w14:textId="77777777" w:rsidR="002036F7" w:rsidRPr="002036F7" w:rsidRDefault="002036F7" w:rsidP="003635FA">
            <w:pPr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036F7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- ห้องปฏิบัติการหรือห้องปฏิบัติงานสร้างสรรค์ หรือหน่วยวิจัย หรือศูนย์เครื่องมือหรือศูนย์ให้คำปรึกษาและสนับสนุนการวิจัยหรืองานสร้างสรรค์</w:t>
            </w:r>
          </w:p>
          <w:p w14:paraId="48413A4F" w14:textId="77777777" w:rsidR="002036F7" w:rsidRPr="002036F7" w:rsidRDefault="002036F7" w:rsidP="003635FA">
            <w:pPr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036F7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- ห้องสมุดหรือแหล่งค้นคว้าข้อมูลสนับสนุนการวิจัยหรืองานสร้างสรรค์</w:t>
            </w:r>
          </w:p>
          <w:p w14:paraId="0966C04B" w14:textId="77777777" w:rsidR="002036F7" w:rsidRPr="002036F7" w:rsidRDefault="002036F7" w:rsidP="003635FA">
            <w:pPr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036F7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- สิ่งอำนวยความสะดวกหรือการรักษาความปลอดภัยในการวิจัยหรือการผลิตงานสร้างสรรค์ เช่น ระบบเทคโนโลยีสารสนเทศ ระบบรักษาความปลอดภัยในห้องปฏิบัติการ</w:t>
            </w:r>
          </w:p>
          <w:p w14:paraId="45EBBDAF" w14:textId="77777777" w:rsidR="00BE3B6A" w:rsidRPr="00BE3B6A" w:rsidRDefault="002036F7" w:rsidP="003635FA">
            <w:pPr>
              <w:spacing w:after="0" w:line="240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6F7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- กิจกรรมวิชาการที่ส่งเสริมงานวิจัยหรืองานสร้างสรรค์ เช่น การจัดประชุมวิชาการ การจัดแสดงงานสร้างสรรค์ การจัดให้มีศาสตราจารย์อาคันตุกะ หรือศาสตราจารย์รับเชิญ (</w:t>
            </w:r>
            <w:r w:rsidRPr="002036F7">
              <w:rPr>
                <w:rFonts w:ascii="TH SarabunPSK" w:hAnsi="TH SarabunPSK" w:cs="TH SarabunPSK"/>
                <w:b/>
                <w:bCs/>
                <w:sz w:val="28"/>
              </w:rPr>
              <w:t>visiting professor</w:t>
            </w:r>
            <w:r w:rsidRPr="002036F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958" w:type="dxa"/>
            <w:shd w:val="clear" w:color="auto" w:fill="auto"/>
          </w:tcPr>
          <w:p w14:paraId="7FD8C480" w14:textId="77777777" w:rsidR="002036F7" w:rsidRPr="00E612C9" w:rsidRDefault="002036F7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8668C" w:rsidRPr="00E612C9" w14:paraId="6F291570" w14:textId="77777777" w:rsidTr="001F7D5C">
        <w:tc>
          <w:tcPr>
            <w:tcW w:w="449" w:type="dxa"/>
            <w:shd w:val="clear" w:color="auto" w:fill="auto"/>
          </w:tcPr>
          <w:p w14:paraId="64E56A71" w14:textId="77777777" w:rsidR="0078668C" w:rsidRPr="00E612C9" w:rsidRDefault="0078668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06" w:type="dxa"/>
            <w:shd w:val="clear" w:color="auto" w:fill="auto"/>
          </w:tcPr>
          <w:p w14:paraId="50314F4F" w14:textId="77777777" w:rsidR="0078668C" w:rsidRPr="009D4EDF" w:rsidRDefault="0078668C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78668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3. </w:t>
            </w:r>
            <w:r w:rsidRPr="0078668C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จัดสรรงบประมาณเพื่อเป็นทุนวิจัยหรืองานสร้างสรรค์</w:t>
            </w:r>
            <w:r w:rsidRPr="0078668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 และสนับสนุนการเผยแพร่ผลงานวิจัย หรืองานสร้างสรรค์ในการประชุมวิชาการ หรือการตีพิมพ์ในวารสารระดับชาติหรือนานาชาติ</w:t>
            </w:r>
          </w:p>
        </w:tc>
        <w:tc>
          <w:tcPr>
            <w:tcW w:w="2958" w:type="dxa"/>
            <w:shd w:val="clear" w:color="auto" w:fill="auto"/>
          </w:tcPr>
          <w:p w14:paraId="0EBC76E0" w14:textId="77777777" w:rsidR="0078668C" w:rsidRPr="00E612C9" w:rsidRDefault="0078668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8668C" w:rsidRPr="00E612C9" w14:paraId="71FF4B83" w14:textId="77777777" w:rsidTr="001F7D5C">
        <w:tc>
          <w:tcPr>
            <w:tcW w:w="449" w:type="dxa"/>
            <w:shd w:val="clear" w:color="auto" w:fill="auto"/>
          </w:tcPr>
          <w:p w14:paraId="16284E05" w14:textId="77777777" w:rsidR="0078668C" w:rsidRPr="00E612C9" w:rsidRDefault="0078668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06" w:type="dxa"/>
            <w:shd w:val="clear" w:color="auto" w:fill="auto"/>
          </w:tcPr>
          <w:p w14:paraId="2345D1B0" w14:textId="77777777" w:rsidR="0078668C" w:rsidRPr="009D4EDF" w:rsidRDefault="0078668C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78668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866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78668C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มีการสร้างขวัญและกำลังใจตลอดจนยกย่องอาจารย์และนักวิจัยที่มีผลงานวิจัยและงานสร้างสรรค์ดีเด่น</w:t>
            </w:r>
          </w:p>
        </w:tc>
        <w:tc>
          <w:tcPr>
            <w:tcW w:w="2958" w:type="dxa"/>
            <w:shd w:val="clear" w:color="auto" w:fill="auto"/>
          </w:tcPr>
          <w:p w14:paraId="488A056F" w14:textId="77777777" w:rsidR="0078668C" w:rsidRPr="00E612C9" w:rsidRDefault="0078668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8668C" w:rsidRPr="00E612C9" w14:paraId="023BB1E0" w14:textId="77777777" w:rsidTr="001F7D5C">
        <w:tc>
          <w:tcPr>
            <w:tcW w:w="449" w:type="dxa"/>
            <w:shd w:val="clear" w:color="auto" w:fill="auto"/>
          </w:tcPr>
          <w:p w14:paraId="6A00D8C6" w14:textId="77777777" w:rsidR="0078668C" w:rsidRPr="00E612C9" w:rsidRDefault="0078668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06" w:type="dxa"/>
            <w:shd w:val="clear" w:color="auto" w:fill="auto"/>
          </w:tcPr>
          <w:p w14:paraId="3D890B42" w14:textId="77777777" w:rsidR="0078668C" w:rsidRPr="009D4EDF" w:rsidRDefault="0078668C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78668C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8668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. มีการดำเนินงานกับเครือข่ายความร่วมมือด้านการวิจัยหรืองานสร้างสรรค์หรือนวัตกรรมระหว่างสถาบันอุดมศึกษา องค์กรภาครัฐหรือเอกชน ทั้งในหรือต่างประเทศ</w:t>
            </w:r>
          </w:p>
        </w:tc>
        <w:tc>
          <w:tcPr>
            <w:tcW w:w="2958" w:type="dxa"/>
            <w:shd w:val="clear" w:color="auto" w:fill="auto"/>
          </w:tcPr>
          <w:p w14:paraId="4D81A8F6" w14:textId="77777777" w:rsidR="0078668C" w:rsidRPr="00E612C9" w:rsidRDefault="0078668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8668C" w:rsidRPr="00E612C9" w14:paraId="5DC67495" w14:textId="77777777" w:rsidTr="001F7D5C">
        <w:tc>
          <w:tcPr>
            <w:tcW w:w="449" w:type="dxa"/>
            <w:shd w:val="clear" w:color="auto" w:fill="auto"/>
          </w:tcPr>
          <w:p w14:paraId="47237CF2" w14:textId="77777777" w:rsidR="0078668C" w:rsidRPr="00E612C9" w:rsidRDefault="0078668C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06" w:type="dxa"/>
            <w:shd w:val="clear" w:color="auto" w:fill="auto"/>
          </w:tcPr>
          <w:p w14:paraId="377D2DF4" w14:textId="77777777" w:rsidR="0078668C" w:rsidRPr="009D4EDF" w:rsidRDefault="0078668C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78668C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7866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78668C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มีระบบและกลไก</w:t>
            </w:r>
            <w:r w:rsidRPr="0078668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การนำผลงานวิจัยหรืองานสร้างสรรค์หรือนวัตกรรมไปใช้ประโยชน์ในการพัฒนาผู้เรียนหรือชุมชน และดำเนินการตามระบบที่กำหนด</w:t>
            </w:r>
          </w:p>
        </w:tc>
        <w:tc>
          <w:tcPr>
            <w:tcW w:w="2958" w:type="dxa"/>
            <w:shd w:val="clear" w:color="auto" w:fill="auto"/>
          </w:tcPr>
          <w:p w14:paraId="5858B28B" w14:textId="77777777" w:rsidR="0078668C" w:rsidRPr="00E612C9" w:rsidRDefault="0078668C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E3B6A" w:rsidRPr="00E612C9" w14:paraId="056A3106" w14:textId="77777777" w:rsidTr="001F7D5C">
        <w:tc>
          <w:tcPr>
            <w:tcW w:w="449" w:type="dxa"/>
            <w:shd w:val="clear" w:color="auto" w:fill="auto"/>
          </w:tcPr>
          <w:p w14:paraId="21735C29" w14:textId="77777777" w:rsidR="00BE3B6A" w:rsidRPr="00E612C9" w:rsidRDefault="00BE3B6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06" w:type="dxa"/>
            <w:shd w:val="clear" w:color="auto" w:fill="auto"/>
          </w:tcPr>
          <w:p w14:paraId="61A3572D" w14:textId="77777777" w:rsidR="00BE3B6A" w:rsidRPr="0078668C" w:rsidRDefault="00BE3B6A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ระบบและกลไก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</w:tc>
        <w:tc>
          <w:tcPr>
            <w:tcW w:w="2958" w:type="dxa"/>
            <w:shd w:val="clear" w:color="auto" w:fill="auto"/>
          </w:tcPr>
          <w:p w14:paraId="525441B9" w14:textId="77777777" w:rsidR="00BE3B6A" w:rsidRPr="00E612C9" w:rsidRDefault="00BE3B6A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5E76C59" w14:textId="77777777" w:rsidR="002036F7" w:rsidRPr="009D4EDF" w:rsidRDefault="009D4EDF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i/>
          <w:iCs/>
          <w:sz w:val="20"/>
          <w:szCs w:val="20"/>
          <w:cs/>
        </w:rPr>
      </w:pPr>
      <w:r w:rsidRPr="009D4EDF">
        <w:rPr>
          <w:rFonts w:ascii="TH SarabunPSK" w:hAnsi="TH SarabunPSK" w:cs="TH SarabunPSK" w:hint="cs"/>
          <w:i/>
          <w:iCs/>
          <w:sz w:val="20"/>
          <w:szCs w:val="20"/>
          <w:highlight w:val="yellow"/>
          <w:cs/>
        </w:rPr>
        <w:t xml:space="preserve">หมายเหตุ </w:t>
      </w:r>
      <w:r w:rsidRPr="009D4EDF">
        <w:rPr>
          <w:rFonts w:ascii="TH SarabunPSK" w:hAnsi="TH SarabunPSK" w:cs="TH SarabunPSK"/>
          <w:i/>
          <w:iCs/>
          <w:sz w:val="20"/>
          <w:szCs w:val="20"/>
          <w:highlight w:val="yellow"/>
          <w:cs/>
        </w:rPr>
        <w:t xml:space="preserve">: </w:t>
      </w:r>
      <w:r w:rsidRPr="009D4EDF">
        <w:rPr>
          <w:rFonts w:ascii="TH SarabunPSK" w:hAnsi="TH SarabunPSK" w:cs="TH SarabunPSK" w:hint="cs"/>
          <w:i/>
          <w:iCs/>
          <w:sz w:val="20"/>
          <w:szCs w:val="20"/>
          <w:highlight w:val="yellow"/>
          <w:cs/>
        </w:rPr>
        <w:t>เกณฑ์มาตรฐานข้อที่ 7 แนวทางการรายงานต้องมีการดำเนินการอย่างน้อยกึ่งหนึ่งของระบบที่มีในระบบใดระบบหนึ่ง เช่น ระบบการคุ้มครองสิทธิบัตร อนุสิทธิบีตร ฯลฯ</w:t>
      </w:r>
    </w:p>
    <w:p w14:paraId="2A3482E0" w14:textId="77777777" w:rsidR="002036F7" w:rsidRPr="003013DF" w:rsidRDefault="002036F7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2036F7" w:rsidRPr="00F22165" w14:paraId="52459A64" w14:textId="77777777" w:rsidTr="00D7016D">
        <w:tc>
          <w:tcPr>
            <w:tcW w:w="2448" w:type="dxa"/>
            <w:shd w:val="clear" w:color="auto" w:fill="D6E3BC" w:themeFill="accent3" w:themeFillTint="66"/>
          </w:tcPr>
          <w:p w14:paraId="3B8D9E79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43054C4B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3D4CA5E6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40853B6D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2036F7" w:rsidRPr="00F22165" w14:paraId="02BD8591" w14:textId="77777777" w:rsidTr="00D7016D">
        <w:tc>
          <w:tcPr>
            <w:tcW w:w="2448" w:type="dxa"/>
          </w:tcPr>
          <w:p w14:paraId="5340C758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772C4CB6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7987E8D6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DFC4A5B" w14:textId="77777777" w:rsidR="002036F7" w:rsidRPr="00F22165" w:rsidRDefault="002036F7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B9AC92" w14:textId="77777777" w:rsidR="002036F7" w:rsidRPr="00F22165" w:rsidRDefault="002036F7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28"/>
        </w:rPr>
      </w:pPr>
    </w:p>
    <w:p w14:paraId="5D1E2CEA" w14:textId="77777777" w:rsidR="002036F7" w:rsidRDefault="002036F7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ADEF9C" w14:textId="77777777" w:rsidR="00D7016D" w:rsidRPr="0027203C" w:rsidRDefault="00D7016D" w:rsidP="003635FA">
      <w:pPr>
        <w:widowControl w:val="0"/>
        <w:suppressLineNumbers/>
        <w:tabs>
          <w:tab w:val="num" w:pos="980"/>
        </w:tabs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 เงินสนับสนุนการวิจัยและงานสร้างสรรค์</w:t>
      </w: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50CE355F" w14:textId="77777777" w:rsidR="00D7016D" w:rsidRPr="008C57F5" w:rsidRDefault="00D7016D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5A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   ปัจจัยนำเข้า</w:t>
      </w:r>
    </w:p>
    <w:p w14:paraId="11E26777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</w:t>
      </w:r>
      <w:r w:rsidRPr="00D7016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5A7ED90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>โดยการแปลงจำนวนเงินต่อจำนวนอาจารย์ประจำและนักวิจัยประจำเป็นคะแนนระหว่าง</w:t>
      </w:r>
      <w:r w:rsidRPr="00D7016D">
        <w:rPr>
          <w:rFonts w:ascii="TH SarabunPSK" w:hAnsi="TH SarabunPSK" w:cs="TH SarabunPSK"/>
          <w:sz w:val="32"/>
          <w:szCs w:val="32"/>
        </w:rPr>
        <w:t xml:space="preserve"> 0</w:t>
      </w:r>
      <w:r w:rsidRPr="00D7016D">
        <w:rPr>
          <w:rFonts w:ascii="TH SarabunPSK" w:hAnsi="TH SarabunPSK" w:cs="TH SarabunPSK"/>
          <w:sz w:val="32"/>
          <w:szCs w:val="32"/>
          <w:cs/>
        </w:rPr>
        <w:t>-</w:t>
      </w:r>
      <w:r w:rsidRPr="00D7016D">
        <w:rPr>
          <w:rFonts w:ascii="TH SarabunPSK" w:hAnsi="TH SarabunPSK" w:cs="TH SarabunPSK"/>
          <w:sz w:val="32"/>
          <w:szCs w:val="32"/>
        </w:rPr>
        <w:t>5</w:t>
      </w:r>
    </w:p>
    <w:p w14:paraId="06518309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1C9BF5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cs/>
        </w:rPr>
        <w:t>เกณฑ์เฉพาะสถาบันกลุ่ม ข และ ค</w:t>
      </w:r>
      <w:r w:rsidRPr="00D7016D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D7016D">
        <w:rPr>
          <w:rFonts w:ascii="TH SarabunPSK" w:hAnsi="TH SarabunPSK" w:cs="TH SarabunPSK"/>
          <w:sz w:val="32"/>
          <w:szCs w:val="32"/>
          <w:cs/>
        </w:rPr>
        <w:t>จำแนกเป็น</w:t>
      </w:r>
      <w:r w:rsidRPr="00D7016D">
        <w:rPr>
          <w:rFonts w:ascii="TH SarabunPSK" w:hAnsi="TH SarabunPSK" w:cs="TH SarabunPSK"/>
          <w:sz w:val="32"/>
          <w:szCs w:val="32"/>
        </w:rPr>
        <w:t xml:space="preserve"> 3 </w:t>
      </w:r>
      <w:r w:rsidRPr="00D7016D">
        <w:rPr>
          <w:rFonts w:ascii="TH SarabunPSK" w:hAnsi="TH SarabunPSK" w:cs="TH SarabunPSK"/>
          <w:sz w:val="32"/>
          <w:szCs w:val="32"/>
          <w:cs/>
        </w:rPr>
        <w:t>กลุ่มสาขาวิชา</w:t>
      </w:r>
    </w:p>
    <w:p w14:paraId="6497B582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>1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 xml:space="preserve">1 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กลุ่มสาขาวิชาวิทยาศาสตร์และเทคโนโลยี</w:t>
      </w:r>
      <w:r w:rsidRPr="00D7016D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</w:t>
      </w:r>
    </w:p>
    <w:p w14:paraId="2B1B1C36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16D">
        <w:rPr>
          <w:rFonts w:ascii="TH SarabunPSK" w:hAnsi="TH SarabunPSK" w:cs="TH SarabunPSK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ab/>
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</w:r>
      <w:r w:rsidRPr="00D7016D">
        <w:rPr>
          <w:rFonts w:ascii="TH SarabunPSK" w:hAnsi="TH SarabunPSK" w:cs="TH SarabunPSK"/>
          <w:sz w:val="32"/>
          <w:szCs w:val="32"/>
        </w:rPr>
        <w:t xml:space="preserve"> 5 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D7016D">
        <w:rPr>
          <w:rFonts w:ascii="TH SarabunPSK" w:hAnsi="TH SarabunPSK" w:cs="TH SarabunPSK"/>
          <w:sz w:val="32"/>
          <w:szCs w:val="32"/>
        </w:rPr>
        <w:t xml:space="preserve">60,000 </w:t>
      </w:r>
      <w:r w:rsidRPr="00D7016D">
        <w:rPr>
          <w:rFonts w:ascii="TH SarabunPSK" w:hAnsi="TH SarabunPSK" w:cs="TH SarabunPSK"/>
          <w:sz w:val="32"/>
          <w:szCs w:val="32"/>
          <w:cs/>
        </w:rPr>
        <w:t>บาทขึ้นไปต่อคน</w:t>
      </w:r>
    </w:p>
    <w:p w14:paraId="4A161FA1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>1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 xml:space="preserve">2 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กลุ่มสาขาวิชาวิทยาศาสตร์สุขภาพ</w:t>
      </w:r>
    </w:p>
    <w:p w14:paraId="4DC83F6D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16D">
        <w:rPr>
          <w:rFonts w:ascii="TH SarabunPSK" w:hAnsi="TH SarabunPSK" w:cs="TH SarabunPSK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ab/>
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</w:r>
      <w:r w:rsidRPr="00D7016D">
        <w:rPr>
          <w:rFonts w:ascii="TH SarabunPSK" w:hAnsi="TH SarabunPSK" w:cs="TH SarabunPSK"/>
          <w:sz w:val="32"/>
          <w:szCs w:val="32"/>
        </w:rPr>
        <w:t xml:space="preserve"> 5 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D7016D">
        <w:rPr>
          <w:rFonts w:ascii="TH SarabunPSK" w:hAnsi="TH SarabunPSK" w:cs="TH SarabunPSK"/>
          <w:sz w:val="32"/>
          <w:szCs w:val="32"/>
        </w:rPr>
        <w:t xml:space="preserve">50,000 </w:t>
      </w:r>
      <w:r w:rsidRPr="00D7016D">
        <w:rPr>
          <w:rFonts w:ascii="TH SarabunPSK" w:hAnsi="TH SarabunPSK" w:cs="TH SarabunPSK"/>
          <w:sz w:val="32"/>
          <w:szCs w:val="32"/>
          <w:cs/>
        </w:rPr>
        <w:t>บาทขึ้นไปต่อคน</w:t>
      </w:r>
    </w:p>
    <w:p w14:paraId="16360D92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>1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D7016D">
        <w:rPr>
          <w:rFonts w:ascii="TH SarabunPSK" w:hAnsi="TH SarabunPSK" w:cs="TH SarabunPSK"/>
          <w:sz w:val="32"/>
          <w:szCs w:val="32"/>
          <w:u w:val="single"/>
        </w:rPr>
        <w:t xml:space="preserve">3 </w:t>
      </w:r>
      <w:r w:rsidRPr="00D7016D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กลุ่มสาขาวิชามนุษยศาสตร์และสังคมศาสตร์</w:t>
      </w:r>
    </w:p>
    <w:p w14:paraId="32B34CC4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016D">
        <w:rPr>
          <w:rFonts w:ascii="TH SarabunPSK" w:hAnsi="TH SarabunPSK" w:cs="TH SarabunPSK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ab/>
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</w:r>
      <w:r w:rsidRPr="00D7016D">
        <w:rPr>
          <w:rFonts w:ascii="TH SarabunPSK" w:hAnsi="TH SarabunPSK" w:cs="TH SarabunPSK"/>
          <w:sz w:val="32"/>
          <w:szCs w:val="32"/>
        </w:rPr>
        <w:t xml:space="preserve"> 5 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D7016D">
        <w:rPr>
          <w:rFonts w:ascii="TH SarabunPSK" w:hAnsi="TH SarabunPSK" w:cs="TH SarabunPSK"/>
          <w:sz w:val="32"/>
          <w:szCs w:val="32"/>
        </w:rPr>
        <w:t xml:space="preserve">25,000 </w:t>
      </w:r>
      <w:r w:rsidRPr="00D7016D">
        <w:rPr>
          <w:rFonts w:ascii="TH SarabunPSK" w:hAnsi="TH SarabunPSK" w:cs="TH SarabunPSK"/>
          <w:sz w:val="32"/>
          <w:szCs w:val="32"/>
          <w:cs/>
        </w:rPr>
        <w:t>บาทขึ้นไปต่อคน</w:t>
      </w:r>
    </w:p>
    <w:p w14:paraId="2394D3EC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2BA9C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สูตรการคำนวณ</w:t>
      </w:r>
    </w:p>
    <w:p w14:paraId="5B0DBD26" w14:textId="77777777" w:rsidR="00D7016D" w:rsidRPr="00D7016D" w:rsidRDefault="00D7016D" w:rsidP="003635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016D">
        <w:rPr>
          <w:rFonts w:ascii="TH SarabunPSK" w:hAnsi="TH SarabunPSK" w:cs="TH SarabunPSK"/>
          <w:sz w:val="32"/>
          <w:szCs w:val="32"/>
        </w:rPr>
        <w:t>1</w:t>
      </w:r>
      <w:r w:rsidRPr="00D7016D">
        <w:rPr>
          <w:rFonts w:ascii="TH SarabunPSK" w:hAnsi="TH SarabunPSK" w:cs="TH SarabunPSK"/>
          <w:sz w:val="32"/>
          <w:szCs w:val="32"/>
          <w:cs/>
        </w:rPr>
        <w:t>. คำนวณจำนวนเงินสนับสนุนงานวิจัยหรืองานสร้างสรรค์จากภายในและภายนอกสถาบันต่อจำนวนอาจารย์ประจำและนักวิจัยประจำ</w:t>
      </w:r>
    </w:p>
    <w:tbl>
      <w:tblPr>
        <w:tblpPr w:leftFromText="180" w:rightFromText="180" w:vertAnchor="text" w:horzAnchor="margin" w:tblpXSpec="right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4854"/>
        <w:gridCol w:w="249"/>
      </w:tblGrid>
      <w:tr w:rsidR="00D7016D" w:rsidRPr="001D341C" w14:paraId="4EF48401" w14:textId="77777777" w:rsidTr="00D7016D">
        <w:tc>
          <w:tcPr>
            <w:tcW w:w="250" w:type="dxa"/>
          </w:tcPr>
          <w:p w14:paraId="391E49C6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10B24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341C">
              <w:rPr>
                <w:rFonts w:ascii="TH SarabunPSK" w:hAnsi="TH SarabunPSK" w:cs="TH SarabunPSK"/>
                <w:sz w:val="28"/>
                <w:cs/>
              </w:rPr>
              <w:t>จำนวนเงินสนับสนุนงานวิจัยฯจากภายในและภายนอก</w:t>
            </w:r>
          </w:p>
        </w:tc>
        <w:tc>
          <w:tcPr>
            <w:tcW w:w="249" w:type="dxa"/>
            <w:vMerge w:val="restart"/>
            <w:vAlign w:val="center"/>
          </w:tcPr>
          <w:p w14:paraId="75155897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016D" w:rsidRPr="001D341C" w14:paraId="510686A9" w14:textId="77777777" w:rsidTr="00D7016D">
        <w:trPr>
          <w:trHeight w:val="90"/>
        </w:trPr>
        <w:tc>
          <w:tcPr>
            <w:tcW w:w="250" w:type="dxa"/>
          </w:tcPr>
          <w:p w14:paraId="1578EA9D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  <w:vAlign w:val="center"/>
          </w:tcPr>
          <w:p w14:paraId="5ACD511D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D341C">
              <w:rPr>
                <w:rFonts w:ascii="TH SarabunPSK" w:hAnsi="TH SarabunPSK" w:cs="TH SarabunPSK"/>
                <w:sz w:val="28"/>
                <w:cs/>
              </w:rPr>
              <w:t>จำนวนอาจารย์ประจำและนักวิจัยประจำ</w:t>
            </w:r>
          </w:p>
        </w:tc>
        <w:tc>
          <w:tcPr>
            <w:tcW w:w="249" w:type="dxa"/>
            <w:vMerge/>
          </w:tcPr>
          <w:p w14:paraId="11ADBBB3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268E9EC" w14:textId="77777777" w:rsidR="00D7016D" w:rsidRPr="00D7016D" w:rsidRDefault="00D7016D" w:rsidP="003635FA">
      <w:pPr>
        <w:tabs>
          <w:tab w:val="left" w:pos="117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E2C520" w14:textId="77777777" w:rsidR="00D7016D" w:rsidRPr="00D7016D" w:rsidRDefault="00D7016D" w:rsidP="003635FA">
      <w:pPr>
        <w:tabs>
          <w:tab w:val="left" w:pos="117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>จำนวนเงินสนับสนุนงานวิจัยฯ</w:t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</w:p>
    <w:p w14:paraId="4FB10D8E" w14:textId="77777777" w:rsidR="00D7016D" w:rsidRPr="001D341C" w:rsidRDefault="00D7016D" w:rsidP="003635FA">
      <w:pPr>
        <w:tabs>
          <w:tab w:val="left" w:pos="117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14:paraId="5661E284" w14:textId="77777777" w:rsidR="00D7016D" w:rsidRPr="001D341C" w:rsidRDefault="00D7016D" w:rsidP="003635FA">
      <w:pPr>
        <w:tabs>
          <w:tab w:val="left" w:pos="117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14:paraId="043BCB4E" w14:textId="77777777" w:rsidR="00D7016D" w:rsidRPr="00D7016D" w:rsidRDefault="00D7016D" w:rsidP="003635FA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7016D">
        <w:rPr>
          <w:rFonts w:ascii="TH SarabunPSK" w:hAnsi="TH SarabunPSK" w:cs="TH SarabunPSK"/>
          <w:sz w:val="32"/>
          <w:szCs w:val="32"/>
        </w:rPr>
        <w:t>2</w:t>
      </w:r>
      <w:r w:rsidRPr="00D7016D">
        <w:rPr>
          <w:rFonts w:ascii="TH SarabunPSK" w:hAnsi="TH SarabunPSK" w:cs="TH SarabunPSK"/>
          <w:sz w:val="32"/>
          <w:szCs w:val="32"/>
          <w:cs/>
        </w:rPr>
        <w:t>. แปลงจำนวนเงินที่คำนวณได้ในข้อ</w:t>
      </w:r>
      <w:r w:rsidRPr="00D7016D">
        <w:rPr>
          <w:rFonts w:ascii="TH SarabunPSK" w:hAnsi="TH SarabunPSK" w:cs="TH SarabunPSK"/>
          <w:sz w:val="32"/>
          <w:szCs w:val="32"/>
        </w:rPr>
        <w:t xml:space="preserve"> 1 </w:t>
      </w:r>
      <w:r w:rsidRPr="00D7016D">
        <w:rPr>
          <w:rFonts w:ascii="TH SarabunPSK" w:hAnsi="TH SarabunPSK" w:cs="TH SarabunPSK"/>
          <w:sz w:val="32"/>
          <w:szCs w:val="32"/>
          <w:cs/>
        </w:rPr>
        <w:t>เทียบกับคะแนนเต็ม</w:t>
      </w:r>
      <w:r w:rsidRPr="00D7016D">
        <w:rPr>
          <w:rFonts w:ascii="TH SarabunPSK" w:hAnsi="TH SarabunPSK" w:cs="TH SarabunPSK"/>
          <w:sz w:val="32"/>
          <w:szCs w:val="32"/>
        </w:rPr>
        <w:t xml:space="preserve"> 5</w:t>
      </w:r>
    </w:p>
    <w:p w14:paraId="04F331A7" w14:textId="77777777" w:rsidR="00D7016D" w:rsidRPr="00D7016D" w:rsidRDefault="00D7016D" w:rsidP="003635FA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4189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5344"/>
        <w:gridCol w:w="630"/>
      </w:tblGrid>
      <w:tr w:rsidR="00D7016D" w:rsidRPr="001D341C" w14:paraId="603C0912" w14:textId="77777777" w:rsidTr="00D7016D">
        <w:tc>
          <w:tcPr>
            <w:tcW w:w="236" w:type="dxa"/>
          </w:tcPr>
          <w:p w14:paraId="00C47DA2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588B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341C">
              <w:rPr>
                <w:rFonts w:ascii="TH SarabunPSK" w:hAnsi="TH SarabunPSK" w:cs="TH SarabunPSK"/>
                <w:sz w:val="28"/>
                <w:cs/>
              </w:rPr>
              <w:t>จำนวนเงินสนับสนุนงานวิจัยฯจากภายในและภายนอก</w:t>
            </w:r>
          </w:p>
        </w:tc>
        <w:tc>
          <w:tcPr>
            <w:tcW w:w="630" w:type="dxa"/>
            <w:vMerge w:val="restart"/>
            <w:vAlign w:val="center"/>
          </w:tcPr>
          <w:p w14:paraId="609571CF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D341C">
              <w:rPr>
                <w:rFonts w:ascii="TH SarabunPSK" w:hAnsi="TH SarabunPSK" w:cs="TH SarabunPSK"/>
                <w:sz w:val="28"/>
              </w:rPr>
              <w:sym w:font="Symbol" w:char="F0B4"/>
            </w:r>
            <w:r w:rsidRPr="001D341C">
              <w:rPr>
                <w:rFonts w:ascii="TH SarabunPSK" w:hAnsi="TH SarabunPSK" w:cs="TH SarabunPSK"/>
                <w:sz w:val="28"/>
                <w:cs/>
              </w:rPr>
              <w:t xml:space="preserve"> 5</w:t>
            </w:r>
          </w:p>
        </w:tc>
      </w:tr>
      <w:tr w:rsidR="00D7016D" w:rsidRPr="001D341C" w14:paraId="0D971053" w14:textId="77777777" w:rsidTr="00D7016D">
        <w:trPr>
          <w:trHeight w:val="90"/>
        </w:trPr>
        <w:tc>
          <w:tcPr>
            <w:tcW w:w="236" w:type="dxa"/>
          </w:tcPr>
          <w:p w14:paraId="7A34EB3A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  <w:vAlign w:val="center"/>
          </w:tcPr>
          <w:p w14:paraId="5B30FB4B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D341C">
              <w:rPr>
                <w:rFonts w:ascii="TH SarabunPSK" w:hAnsi="TH SarabunPSK" w:cs="TH SarabunPSK"/>
                <w:sz w:val="28"/>
                <w:cs/>
              </w:rPr>
              <w:t>จำนวนเงินสนับสนุนงานวิจัยฯที่กำหนดให้เป็นคะแนนเต็ม</w:t>
            </w:r>
            <w:r w:rsidRPr="001D341C">
              <w:rPr>
                <w:rFonts w:ascii="TH SarabunPSK" w:hAnsi="TH SarabunPSK" w:cs="TH SarabunPSK"/>
                <w:sz w:val="28"/>
              </w:rPr>
              <w:t xml:space="preserve"> 5</w:t>
            </w:r>
            <w:r w:rsidRPr="001D34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30" w:type="dxa"/>
            <w:vMerge/>
          </w:tcPr>
          <w:p w14:paraId="01254364" w14:textId="77777777" w:rsidR="00D7016D" w:rsidRPr="001D341C" w:rsidRDefault="00D7016D" w:rsidP="0036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59EE15" w14:textId="77777777" w:rsidR="00D7016D" w:rsidRPr="00D7016D" w:rsidRDefault="00D7016D" w:rsidP="003635FA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คะแนนที่ได้ </w:t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</w:p>
    <w:p w14:paraId="500F8E3B" w14:textId="77777777" w:rsidR="00D7016D" w:rsidRPr="001D341C" w:rsidRDefault="00D7016D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FD0538F" w14:textId="77777777" w:rsidR="008C57F5" w:rsidRDefault="008C57F5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2284E4" w14:textId="77777777" w:rsidR="008C57F5" w:rsidRDefault="008C57F5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51070E" w14:textId="77777777" w:rsidR="00D7016D" w:rsidRDefault="00D7016D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088710A" w14:textId="77777777" w:rsidR="008E0802" w:rsidRDefault="008E0802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</w:rPr>
      </w:pPr>
    </w:p>
    <w:p w14:paraId="7D655503" w14:textId="77777777" w:rsidR="008E0802" w:rsidRPr="00D7016D" w:rsidRDefault="008E0802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1530"/>
        <w:gridCol w:w="1710"/>
        <w:gridCol w:w="1662"/>
      </w:tblGrid>
      <w:tr w:rsidR="008E0802" w:rsidRPr="006800D2" w14:paraId="227FA497" w14:textId="77777777" w:rsidTr="008E0802">
        <w:tc>
          <w:tcPr>
            <w:tcW w:w="4585" w:type="dxa"/>
            <w:vMerge w:val="restart"/>
            <w:shd w:val="clear" w:color="auto" w:fill="D6E3BC" w:themeFill="accent3" w:themeFillTint="66"/>
          </w:tcPr>
          <w:p w14:paraId="337B3FC3" w14:textId="77777777" w:rsidR="008E0802" w:rsidRPr="00223CAA" w:rsidRDefault="008E080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รายการข้อมูล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A49F66E" w14:textId="77777777" w:rsidR="008E0802" w:rsidRPr="00223CAA" w:rsidRDefault="008E080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กลุ่มสาขาวิชา</w:t>
            </w:r>
          </w:p>
        </w:tc>
      </w:tr>
      <w:tr w:rsidR="008E0802" w:rsidRPr="006800D2" w14:paraId="6EDEE7C8" w14:textId="77777777" w:rsidTr="008E0802">
        <w:tc>
          <w:tcPr>
            <w:tcW w:w="458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5DA0B67" w14:textId="77777777" w:rsidR="008E0802" w:rsidRDefault="008E080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F41A06" w14:textId="77777777" w:rsidR="008E0802" w:rsidRPr="00223CAA" w:rsidRDefault="008E080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วิทยาศาสตร์และเทคโนโลยี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7974D70" w14:textId="77777777" w:rsidR="008E0802" w:rsidRPr="00223CAA" w:rsidRDefault="008E080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วิทยาศาสาตร์สุขภาพ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282CC29" w14:textId="77777777" w:rsidR="008E0802" w:rsidRPr="00223CAA" w:rsidRDefault="008E080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มนุษยศาสตร์และสังคมศาสตร์</w:t>
            </w:r>
          </w:p>
        </w:tc>
      </w:tr>
      <w:tr w:rsidR="008E0802" w:rsidRPr="006800D2" w14:paraId="57C6F503" w14:textId="77777777" w:rsidTr="008E0802">
        <w:tc>
          <w:tcPr>
            <w:tcW w:w="4585" w:type="dxa"/>
            <w:tcBorders>
              <w:bottom w:val="dotted" w:sz="4" w:space="0" w:color="auto"/>
            </w:tcBorders>
            <w:shd w:val="clear" w:color="auto" w:fill="auto"/>
          </w:tcPr>
          <w:p w14:paraId="786EC7E9" w14:textId="77777777" w:rsidR="008E0802" w:rsidRPr="006800D2" w:rsidRDefault="008E080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  <w:r w:rsidRPr="006800D2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6800D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เงินสนับสนุนงานวิจัยหรืองานสร้างสรรค์จาก</w:t>
            </w:r>
            <w:r w:rsidRPr="006800D2">
              <w:rPr>
                <w:rFonts w:ascii="TH SarabunPSK" w:hAnsi="TH SarabunPSK" w:cs="TH SarabunPSK"/>
                <w:sz w:val="28"/>
                <w:cs/>
              </w:rPr>
              <w:t>ภายใน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4CF827E9" w14:textId="77777777" w:rsidR="008E0802" w:rsidRPr="00223CAA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671FEFA2" w14:textId="77777777" w:rsidR="008E0802" w:rsidRPr="00223CAA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tcBorders>
              <w:bottom w:val="dotted" w:sz="4" w:space="0" w:color="auto"/>
            </w:tcBorders>
            <w:shd w:val="clear" w:color="auto" w:fill="auto"/>
          </w:tcPr>
          <w:p w14:paraId="4F38F976" w14:textId="77777777" w:rsidR="008E0802" w:rsidRPr="00223CAA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8E0802" w:rsidRPr="006800D2" w14:paraId="5A95706C" w14:textId="77777777" w:rsidTr="008E0802">
        <w:tc>
          <w:tcPr>
            <w:tcW w:w="45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B2696E" w14:textId="77777777" w:rsidR="008E0802" w:rsidRPr="006800D2" w:rsidRDefault="008E080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800D2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เงินสนับสนุนงานวิจัยหรืองานสร้างสรรคร์จาก</w:t>
            </w:r>
            <w:r w:rsidRPr="006800D2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6800D2">
              <w:rPr>
                <w:rFonts w:ascii="TH SarabunPSK" w:hAnsi="TH SarabunPSK" w:cs="TH SarabunPSK"/>
                <w:sz w:val="28"/>
                <w:cs/>
              </w:rPr>
              <w:t>ายนอก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058365AD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1CE0409E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1BABA9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8E0802" w:rsidRPr="006800D2" w14:paraId="0347D45E" w14:textId="77777777" w:rsidTr="008E0802">
        <w:tc>
          <w:tcPr>
            <w:tcW w:w="4585" w:type="dxa"/>
            <w:tcBorders>
              <w:top w:val="dotted" w:sz="4" w:space="0" w:color="auto"/>
            </w:tcBorders>
            <w:shd w:val="clear" w:color="auto" w:fill="auto"/>
          </w:tcPr>
          <w:p w14:paraId="3206CD01" w14:textId="77777777" w:rsidR="008E0802" w:rsidRPr="006800D2" w:rsidRDefault="008E080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800D2">
              <w:rPr>
                <w:rFonts w:ascii="TH SarabunPSK" w:hAnsi="TH SarabunPSK" w:cs="TH SarabunPSK" w:hint="cs"/>
                <w:sz w:val="28"/>
                <w:cs/>
              </w:rPr>
              <w:t>รวมเงินสนับสนุนงานวิจัยหรืองานสร้างสรรค์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49F37D2C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1D15EAB6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tcBorders>
              <w:top w:val="dotted" w:sz="4" w:space="0" w:color="auto"/>
            </w:tcBorders>
            <w:shd w:val="clear" w:color="auto" w:fill="auto"/>
          </w:tcPr>
          <w:p w14:paraId="6CDA06E8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8E0802" w:rsidRPr="006800D2" w14:paraId="0C15AF1C" w14:textId="77777777" w:rsidTr="008E0802">
        <w:tc>
          <w:tcPr>
            <w:tcW w:w="4585" w:type="dxa"/>
            <w:shd w:val="clear" w:color="auto" w:fill="auto"/>
          </w:tcPr>
          <w:p w14:paraId="75AAC4C8" w14:textId="77777777" w:rsidR="008E0802" w:rsidRPr="006800D2" w:rsidRDefault="008E080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800D2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</w:t>
            </w:r>
            <w:r w:rsidRPr="006800D2">
              <w:rPr>
                <w:rFonts w:ascii="TH SarabunPSK" w:hAnsi="TH SarabunPSK" w:cs="TH SarabunPSK"/>
                <w:sz w:val="28"/>
                <w:cs/>
              </w:rPr>
              <w:t>จำนวนอาจารย์ประจำและนักวิจัยประจำ</w:t>
            </w:r>
            <w:r w:rsidRPr="006800D2">
              <w:rPr>
                <w:rFonts w:ascii="TH SarabunPSK" w:hAnsi="TH SarabunPSK" w:cs="TH SarabunPSK" w:hint="cs"/>
                <w:sz w:val="28"/>
                <w:cs/>
              </w:rPr>
              <w:t xml:space="preserve"> (ไม่นับรวมผู้ลาศึกษาต่อ)</w:t>
            </w:r>
          </w:p>
        </w:tc>
        <w:tc>
          <w:tcPr>
            <w:tcW w:w="1530" w:type="dxa"/>
          </w:tcPr>
          <w:p w14:paraId="334C1410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08AA677B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0C509FF8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8E0802" w:rsidRPr="006800D2" w14:paraId="02079F06" w14:textId="77777777" w:rsidTr="008E0802">
        <w:tc>
          <w:tcPr>
            <w:tcW w:w="4585" w:type="dxa"/>
            <w:shd w:val="clear" w:color="auto" w:fill="auto"/>
          </w:tcPr>
          <w:p w14:paraId="36EB799F" w14:textId="77777777" w:rsidR="008E0802" w:rsidRPr="006800D2" w:rsidRDefault="008E080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6800D2">
              <w:rPr>
                <w:rFonts w:ascii="TH SarabunPSK" w:hAnsi="TH SarabunPSK" w:cs="TH SarabunPSK" w:hint="cs"/>
                <w:sz w:val="28"/>
                <w:cs/>
              </w:rPr>
              <w:t>4. จำนวน</w:t>
            </w:r>
            <w:r w:rsidRPr="006800D2">
              <w:rPr>
                <w:rFonts w:ascii="TH SarabunPSK" w:hAnsi="TH SarabunPSK" w:cs="TH SarabunPSK"/>
                <w:sz w:val="28"/>
                <w:cs/>
              </w:rPr>
              <w:t>เงินสนับสนุนงานวิจัยหรืองานสร้างสรรค์จากภายในและภายนอกสถาบันต่อจำนวนอาจารย์ประจำและนักวิจัยประจำ</w:t>
            </w:r>
          </w:p>
        </w:tc>
        <w:tc>
          <w:tcPr>
            <w:tcW w:w="1530" w:type="dxa"/>
          </w:tcPr>
          <w:p w14:paraId="02A5A84D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283635CA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14:paraId="42BA597B" w14:textId="77777777" w:rsidR="008E0802" w:rsidRPr="006800D2" w:rsidRDefault="008E0802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DB0C8E" w:rsidRPr="000E6966" w14:paraId="17869B4F" w14:textId="77777777" w:rsidTr="008E0802">
        <w:tc>
          <w:tcPr>
            <w:tcW w:w="4585" w:type="dxa"/>
            <w:shd w:val="clear" w:color="auto" w:fill="auto"/>
          </w:tcPr>
          <w:p w14:paraId="796C6CC3" w14:textId="77777777" w:rsidR="00DB0C8E" w:rsidRPr="000E6966" w:rsidRDefault="00DB0C8E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0E696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5. </w:t>
            </w:r>
            <w:r w:rsidRPr="000E6966">
              <w:rPr>
                <w:rFonts w:ascii="TH SarabunPSK" w:hAnsi="TH SarabunPSK" w:cs="TH SarabunPSK"/>
                <w:sz w:val="28"/>
                <w:highlight w:val="yellow"/>
                <w:cs/>
              </w:rPr>
              <w:t>เงินสนับสนุนงานวิจัยหรืองานสร้างสรรค์จากภายใน</w:t>
            </w:r>
            <w:r w:rsidRPr="000E696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และภายนอกสถาบันต่อจำนวนอาจารย์ประจำและนักวิจัย</w:t>
            </w:r>
          </w:p>
        </w:tc>
        <w:tc>
          <w:tcPr>
            <w:tcW w:w="153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</w:tblGrid>
            <w:tr w:rsidR="000E6966" w:rsidRPr="000E6966" w14:paraId="32CC5A47" w14:textId="77777777" w:rsidTr="000E6966">
              <w:trPr>
                <w:jc w:val="center"/>
              </w:trPr>
              <w:tc>
                <w:tcPr>
                  <w:tcW w:w="1304" w:type="dxa"/>
                  <w:tcBorders>
                    <w:bottom w:val="single" w:sz="4" w:space="0" w:color="auto"/>
                  </w:tcBorders>
                </w:tcPr>
                <w:p w14:paraId="4F956EE6" w14:textId="77777777" w:rsidR="000E6966" w:rsidRPr="000E6966" w:rsidRDefault="000E6966" w:rsidP="003635FA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0E6966">
                    <w:rPr>
                      <w:rFonts w:ascii="TH SarabunPSK" w:hAnsi="TH SarabunPSK" w:cs="TH SarabunPSK" w:hint="cs"/>
                      <w:sz w:val="28"/>
                      <w:highlight w:val="yellow"/>
                      <w:cs/>
                    </w:rPr>
                    <w:t>(1) + (2)</w:t>
                  </w:r>
                </w:p>
              </w:tc>
            </w:tr>
            <w:tr w:rsidR="000E6966" w:rsidRPr="000E6966" w14:paraId="5399689F" w14:textId="77777777" w:rsidTr="000E6966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14:paraId="64B01EC5" w14:textId="77777777" w:rsidR="000E6966" w:rsidRPr="000E6966" w:rsidRDefault="000E6966" w:rsidP="003635FA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0E6966">
                    <w:rPr>
                      <w:rFonts w:ascii="TH SarabunPSK" w:hAnsi="TH SarabunPSK" w:cs="TH SarabunPSK" w:hint="cs"/>
                      <w:sz w:val="28"/>
                      <w:highlight w:val="yellow"/>
                      <w:cs/>
                    </w:rPr>
                    <w:t>(3) + (4)</w:t>
                  </w:r>
                </w:p>
              </w:tc>
            </w:tr>
          </w:tbl>
          <w:p w14:paraId="3F4F7BAC" w14:textId="77777777" w:rsidR="00DB0C8E" w:rsidRPr="000E6966" w:rsidRDefault="00DB0C8E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71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</w:tblGrid>
            <w:tr w:rsidR="000E6966" w:rsidRPr="000E6966" w14:paraId="593815EE" w14:textId="77777777" w:rsidTr="003635FA">
              <w:trPr>
                <w:jc w:val="center"/>
              </w:trPr>
              <w:tc>
                <w:tcPr>
                  <w:tcW w:w="1304" w:type="dxa"/>
                  <w:tcBorders>
                    <w:bottom w:val="single" w:sz="4" w:space="0" w:color="auto"/>
                  </w:tcBorders>
                </w:tcPr>
                <w:p w14:paraId="67483C24" w14:textId="77777777" w:rsidR="000E6966" w:rsidRPr="000E6966" w:rsidRDefault="000E6966" w:rsidP="003635FA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0E6966">
                    <w:rPr>
                      <w:rFonts w:ascii="TH SarabunPSK" w:hAnsi="TH SarabunPSK" w:cs="TH SarabunPSK" w:hint="cs"/>
                      <w:sz w:val="28"/>
                      <w:highlight w:val="yellow"/>
                      <w:cs/>
                    </w:rPr>
                    <w:t>(1) + (2)</w:t>
                  </w:r>
                </w:p>
              </w:tc>
            </w:tr>
            <w:tr w:rsidR="000E6966" w:rsidRPr="000E6966" w14:paraId="51A86C50" w14:textId="77777777" w:rsidTr="003635FA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14:paraId="57AE3808" w14:textId="77777777" w:rsidR="000E6966" w:rsidRPr="000E6966" w:rsidRDefault="000E6966" w:rsidP="003635FA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0E6966">
                    <w:rPr>
                      <w:rFonts w:ascii="TH SarabunPSK" w:hAnsi="TH SarabunPSK" w:cs="TH SarabunPSK" w:hint="cs"/>
                      <w:sz w:val="28"/>
                      <w:highlight w:val="yellow"/>
                      <w:cs/>
                    </w:rPr>
                    <w:t>(3) + (4)</w:t>
                  </w:r>
                </w:p>
              </w:tc>
            </w:tr>
          </w:tbl>
          <w:p w14:paraId="455017FF" w14:textId="77777777" w:rsidR="00DB0C8E" w:rsidRPr="000E6966" w:rsidRDefault="00DB0C8E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2" w:type="dxa"/>
            <w:shd w:val="clear" w:color="auto" w:fill="auto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</w:tblGrid>
            <w:tr w:rsidR="000E6966" w:rsidRPr="000E6966" w14:paraId="47B50FCF" w14:textId="77777777" w:rsidTr="003635FA">
              <w:trPr>
                <w:jc w:val="center"/>
              </w:trPr>
              <w:tc>
                <w:tcPr>
                  <w:tcW w:w="1304" w:type="dxa"/>
                  <w:tcBorders>
                    <w:bottom w:val="single" w:sz="4" w:space="0" w:color="auto"/>
                  </w:tcBorders>
                </w:tcPr>
                <w:p w14:paraId="2CB570CC" w14:textId="77777777" w:rsidR="000E6966" w:rsidRPr="000E6966" w:rsidRDefault="000E6966" w:rsidP="003635FA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0E6966">
                    <w:rPr>
                      <w:rFonts w:ascii="TH SarabunPSK" w:hAnsi="TH SarabunPSK" w:cs="TH SarabunPSK" w:hint="cs"/>
                      <w:sz w:val="28"/>
                      <w:highlight w:val="yellow"/>
                      <w:cs/>
                    </w:rPr>
                    <w:t>(1) + (2)</w:t>
                  </w:r>
                </w:p>
              </w:tc>
            </w:tr>
            <w:tr w:rsidR="000E6966" w:rsidRPr="000E6966" w14:paraId="2967E362" w14:textId="77777777" w:rsidTr="003635FA">
              <w:trPr>
                <w:jc w:val="center"/>
              </w:trPr>
              <w:tc>
                <w:tcPr>
                  <w:tcW w:w="1304" w:type="dxa"/>
                  <w:tcBorders>
                    <w:top w:val="single" w:sz="4" w:space="0" w:color="auto"/>
                  </w:tcBorders>
                </w:tcPr>
                <w:p w14:paraId="082C5FE7" w14:textId="77777777" w:rsidR="000E6966" w:rsidRPr="000E6966" w:rsidRDefault="000E6966" w:rsidP="003635FA">
                  <w:pPr>
                    <w:ind w:right="20"/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  <w:highlight w:val="yellow"/>
                    </w:rPr>
                  </w:pPr>
                  <w:r w:rsidRPr="000E6966">
                    <w:rPr>
                      <w:rFonts w:ascii="TH SarabunPSK" w:hAnsi="TH SarabunPSK" w:cs="TH SarabunPSK" w:hint="cs"/>
                      <w:sz w:val="28"/>
                      <w:highlight w:val="yellow"/>
                      <w:cs/>
                    </w:rPr>
                    <w:t>(3) + (4)</w:t>
                  </w:r>
                </w:p>
              </w:tc>
            </w:tr>
          </w:tbl>
          <w:p w14:paraId="118ADE80" w14:textId="77777777" w:rsidR="00DB0C8E" w:rsidRPr="000E6966" w:rsidRDefault="00DB0C8E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DB0C8E" w:rsidRPr="000E6966" w14:paraId="4DBEDD50" w14:textId="77777777" w:rsidTr="008E0802">
        <w:tc>
          <w:tcPr>
            <w:tcW w:w="4585" w:type="dxa"/>
            <w:shd w:val="clear" w:color="auto" w:fill="auto"/>
          </w:tcPr>
          <w:p w14:paraId="2200F221" w14:textId="77777777" w:rsidR="00DB0C8E" w:rsidRPr="000E6966" w:rsidRDefault="00DB0C8E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0E6966">
              <w:rPr>
                <w:rFonts w:ascii="TH SarabunPSK" w:hAnsi="TH SarabunPSK" w:cs="TH SarabunPSK"/>
                <w:sz w:val="28"/>
                <w:highlight w:val="yellow"/>
              </w:rPr>
              <w:t>6</w:t>
            </w:r>
            <w:r w:rsidRPr="000E6966">
              <w:rPr>
                <w:rFonts w:ascii="TH SarabunPSK" w:hAnsi="TH SarabunPSK" w:cs="TH SarabunPSK"/>
                <w:sz w:val="28"/>
                <w:highlight w:val="yellow"/>
                <w:cs/>
              </w:rPr>
              <w:t>. คะแนนอิงเกณฑ์ (ใช้บัญญัติไตรยางค์เทียบตามกลุ่มสาขาวิชา)</w:t>
            </w:r>
          </w:p>
        </w:tc>
        <w:tc>
          <w:tcPr>
            <w:tcW w:w="1530" w:type="dxa"/>
          </w:tcPr>
          <w:p w14:paraId="195599F5" w14:textId="77777777" w:rsidR="00DB0C8E" w:rsidRPr="000E6966" w:rsidRDefault="00DB0C8E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710" w:type="dxa"/>
          </w:tcPr>
          <w:p w14:paraId="040007CD" w14:textId="77777777" w:rsidR="00DB0C8E" w:rsidRPr="000E6966" w:rsidRDefault="00DB0C8E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2" w:type="dxa"/>
            <w:shd w:val="clear" w:color="auto" w:fill="auto"/>
          </w:tcPr>
          <w:p w14:paraId="1037F501" w14:textId="77777777" w:rsidR="00DB0C8E" w:rsidRPr="000E6966" w:rsidRDefault="00DB0C8E" w:rsidP="003635FA">
            <w:pPr>
              <w:spacing w:after="0" w:line="240" w:lineRule="auto"/>
              <w:ind w:right="20"/>
              <w:jc w:val="thaiDistribute"/>
              <w:outlineLvl w:val="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14:paraId="2E3D1783" w14:textId="77777777" w:rsidR="00670A1E" w:rsidRPr="00670A1E" w:rsidRDefault="00670A1E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670A1E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หมายเหตุ</w:t>
      </w:r>
    </w:p>
    <w:p w14:paraId="78BBC112" w14:textId="77777777" w:rsidR="00670A1E" w:rsidRPr="00670A1E" w:rsidRDefault="00670A1E" w:rsidP="00A314DB">
      <w:pPr>
        <w:pStyle w:val="ListParagraph"/>
        <w:numPr>
          <w:ilvl w:val="0"/>
          <w:numId w:val="7"/>
        </w:numPr>
        <w:spacing w:after="0" w:line="240" w:lineRule="auto"/>
        <w:ind w:right="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670A1E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จำนวนอาจารย์และนักวิจัยให้นับปีการศึกษา และนับเฉพาะที่ปฏิบัติงานจริงไม่นับรวมผู้ที่ศึกษาต่อ</w:t>
      </w:r>
    </w:p>
    <w:p w14:paraId="55EAD07D" w14:textId="77777777" w:rsidR="00670A1E" w:rsidRPr="00670A1E" w:rsidRDefault="00670A1E" w:rsidP="00A314DB">
      <w:pPr>
        <w:pStyle w:val="ListParagraph"/>
        <w:numPr>
          <w:ilvl w:val="0"/>
          <w:numId w:val="7"/>
        </w:numPr>
        <w:spacing w:after="0" w:line="240" w:lineRule="auto"/>
        <w:ind w:right="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670A1E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 กรณีที่งานวิจัยมีระยะเวลามากกว่า 1 ปี ให้เฉลี่ยงบประมาณตามจำนวนปีที่ได้รับการพิจารณาจากงบประมาณทั้งหมด</w:t>
      </w:r>
    </w:p>
    <w:p w14:paraId="2C4D3C7A" w14:textId="77777777" w:rsidR="00670A1E" w:rsidRPr="00670A1E" w:rsidRDefault="00670A1E" w:rsidP="00A314DB">
      <w:pPr>
        <w:pStyle w:val="ListParagraph"/>
        <w:numPr>
          <w:ilvl w:val="0"/>
          <w:numId w:val="7"/>
        </w:numPr>
        <w:spacing w:after="0" w:line="240" w:lineRule="auto"/>
        <w:ind w:right="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670A1E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กรณีที่มีหลักฐานการแบ่งสัดส่วนเงินสนับสนุนวิจัย ซึ่งอาจจะเป็นหลักฐานจากแหล่งทุนหรือหลักฐานจากกา</w:t>
      </w:r>
      <w:r w:rsidR="00FD3F0C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ร</w:t>
      </w:r>
      <w:r w:rsidRPr="00670A1E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ตกลงร่วมกันของสถาบันที่ร่วมโคร</w:t>
      </w:r>
      <w:r w:rsidR="00FD3F0C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งการ ให้แบ่งสัดส่วนเงินตาม</w:t>
      </w:r>
      <w:r w:rsidRPr="00670A1E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หลักฐานที่ปรากฏ กรณีที่ไม่มีหลักฐาน ให้แบ่งเงินตามสัดส่วนผู้ร่วมวิจัยของแต่ละคณะ</w:t>
      </w:r>
    </w:p>
    <w:p w14:paraId="2A15F1D5" w14:textId="77777777" w:rsidR="00670A1E" w:rsidRDefault="00670A1E" w:rsidP="00A314DB">
      <w:pPr>
        <w:pStyle w:val="ListParagraph"/>
        <w:numPr>
          <w:ilvl w:val="0"/>
          <w:numId w:val="7"/>
        </w:numPr>
        <w:spacing w:after="0" w:line="240" w:lineRule="auto"/>
        <w:ind w:right="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670A1E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การนับจำนวนเงินสนับสนุนโครงการวิจัย สามารถนับเงินโครงการวิจัยสถาบันที่ได้ลงนามในสัญญารับทุน โดยอาจารย์ประจำหรือนักวิจัย แต่ไม่สามารถรนับเงินโครงการวิจัยสถาบันที่บุคลากรสายสนับสนุนที่ไม่ใช่นักวิจัยเป็นผู้ดำเนินการ</w:t>
      </w:r>
    </w:p>
    <w:p w14:paraId="26EB463B" w14:textId="77777777" w:rsidR="008E0802" w:rsidRPr="00B73F27" w:rsidRDefault="008E0802" w:rsidP="00A314DB">
      <w:pPr>
        <w:pStyle w:val="ListParagraph"/>
        <w:numPr>
          <w:ilvl w:val="0"/>
          <w:numId w:val="7"/>
        </w:numPr>
        <w:spacing w:after="0" w:line="240" w:lineRule="auto"/>
        <w:ind w:right="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  <w:cs/>
        </w:rPr>
      </w:pPr>
    </w:p>
    <w:p w14:paraId="2AF214B6" w14:textId="77777777" w:rsidR="00D7016D" w:rsidRPr="00D7016D" w:rsidRDefault="00D7016D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</w:rPr>
      </w:pPr>
      <w:r w:rsidRPr="00D701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1710"/>
        <w:gridCol w:w="1260"/>
        <w:gridCol w:w="2250"/>
        <w:gridCol w:w="2298"/>
      </w:tblGrid>
      <w:tr w:rsidR="00D7016D" w:rsidRPr="003738FF" w14:paraId="53D1204D" w14:textId="77777777" w:rsidTr="00223CAA">
        <w:tc>
          <w:tcPr>
            <w:tcW w:w="2070" w:type="dxa"/>
            <w:vMerge w:val="restart"/>
            <w:shd w:val="clear" w:color="auto" w:fill="D6E3BC" w:themeFill="accent3" w:themeFillTint="66"/>
          </w:tcPr>
          <w:p w14:paraId="24114457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5777640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50" w:type="dxa"/>
            <w:vMerge w:val="restart"/>
            <w:shd w:val="clear" w:color="auto" w:fill="D6E3BC" w:themeFill="accent3" w:themeFillTint="66"/>
          </w:tcPr>
          <w:p w14:paraId="13005B61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373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อิงเกณฑ์</w:t>
            </w:r>
          </w:p>
          <w:p w14:paraId="0FBE61D2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(ใช้บัญญัติไตรยางค์เทียบตามกลุ่มสาขาวิชา</w:t>
            </w:r>
            <w:r w:rsidR="00BE06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98" w:type="dxa"/>
            <w:vMerge w:val="restart"/>
            <w:shd w:val="clear" w:color="auto" w:fill="D6E3BC" w:themeFill="accent3" w:themeFillTint="66"/>
          </w:tcPr>
          <w:p w14:paraId="15BB7701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D7016D" w:rsidRPr="003738FF" w14:paraId="20CE67B9" w14:textId="77777777" w:rsidTr="00223CAA"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19FE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tbl>
            <w:tblPr>
              <w:tblW w:w="151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2"/>
            </w:tblGrid>
            <w:tr w:rsidR="005B6DAC" w:rsidRPr="003738FF" w14:paraId="0B5B8AD3" w14:textId="77777777" w:rsidTr="00D7016D">
              <w:tc>
                <w:tcPr>
                  <w:tcW w:w="1512" w:type="dxa"/>
                </w:tcPr>
                <w:p w14:paraId="28DEEDF5" w14:textId="77777777" w:rsidR="005B6DAC" w:rsidRPr="00AD5690" w:rsidRDefault="005B6DAC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5B6DAC" w:rsidRPr="003738FF" w14:paraId="077A20BD" w14:textId="77777777" w:rsidTr="00D7016D">
              <w:tc>
                <w:tcPr>
                  <w:tcW w:w="1512" w:type="dxa"/>
                </w:tcPr>
                <w:p w14:paraId="51E98AAE" w14:textId="77777777" w:rsidR="005B6DAC" w:rsidRPr="003738FF" w:rsidRDefault="005B6DAC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738F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734698DF" w14:textId="77777777" w:rsidR="00D7016D" w:rsidRPr="003738FF" w:rsidRDefault="00D7016D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6639546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EC8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723E58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016D" w:rsidRPr="003738FF" w14:paraId="7D4CC8CD" w14:textId="77777777" w:rsidTr="00223CAA">
        <w:trPr>
          <w:trHeight w:val="350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296DEF10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FDE5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1B1262A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7411E95A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6E322890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4B1AB8" w14:textId="77777777" w:rsidR="00D7016D" w:rsidRPr="003738FF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016D" w:rsidRPr="00E87FCD" w14:paraId="2BC478F9" w14:textId="77777777" w:rsidTr="00223CAA">
        <w:trPr>
          <w:trHeight w:val="316"/>
        </w:trPr>
        <w:tc>
          <w:tcPr>
            <w:tcW w:w="2070" w:type="dxa"/>
            <w:vMerge/>
            <w:tcBorders>
              <w:bottom w:val="single" w:sz="4" w:space="0" w:color="000000"/>
            </w:tcBorders>
          </w:tcPr>
          <w:p w14:paraId="05C05703" w14:textId="77777777" w:rsidR="00D7016D" w:rsidRPr="001913C5" w:rsidRDefault="00D7016D" w:rsidP="003635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14:paraId="3ED6CF5A" w14:textId="77777777" w:rsidR="00D7016D" w:rsidRPr="0045078E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DD918D" w14:textId="77777777" w:rsidR="00D7016D" w:rsidRPr="0045078E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5B09B" w14:textId="77777777" w:rsidR="00D7016D" w:rsidRPr="0045078E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4F0BF" w14:textId="77777777" w:rsidR="00D7016D" w:rsidRPr="0045078E" w:rsidRDefault="00D7016D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B61BB08" w14:textId="77777777" w:rsidR="00D7016D" w:rsidRDefault="00D7016D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</w:rPr>
      </w:pPr>
    </w:p>
    <w:p w14:paraId="5F50DBD3" w14:textId="77777777" w:rsidR="00D7016D" w:rsidRPr="00223CAA" w:rsidRDefault="00D7016D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23C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594"/>
      </w:tblGrid>
      <w:tr w:rsidR="00D7016D" w:rsidRPr="003738FF" w14:paraId="6CDEE7F3" w14:textId="77777777" w:rsidTr="00223CAA">
        <w:tc>
          <w:tcPr>
            <w:tcW w:w="1908" w:type="dxa"/>
            <w:shd w:val="clear" w:color="auto" w:fill="D6E3BC" w:themeFill="accent3" w:themeFillTint="66"/>
          </w:tcPr>
          <w:p w14:paraId="3C0E1727" w14:textId="77777777" w:rsidR="00D7016D" w:rsidRPr="003738FF" w:rsidRDefault="00D7016D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6E3BC" w:themeFill="accent3" w:themeFillTint="66"/>
          </w:tcPr>
          <w:p w14:paraId="039B036C" w14:textId="77777777" w:rsidR="00D7016D" w:rsidRPr="003738FF" w:rsidRDefault="00D7016D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8F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D7016D" w:rsidRPr="003738FF" w14:paraId="74FCEBF8" w14:textId="77777777" w:rsidTr="00223CAA">
        <w:tc>
          <w:tcPr>
            <w:tcW w:w="1908" w:type="dxa"/>
          </w:tcPr>
          <w:p w14:paraId="3E754B71" w14:textId="77777777" w:rsidR="00D7016D" w:rsidRPr="003738FF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="00D7016D" w:rsidRPr="003738FF">
              <w:rPr>
                <w:rFonts w:ascii="TH SarabunPSK" w:hAnsi="TH SarabunPSK" w:cs="TH SarabunPSK" w:hint="cs"/>
                <w:sz w:val="28"/>
                <w:cs/>
              </w:rPr>
              <w:t>-1</w:t>
            </w:r>
          </w:p>
        </w:tc>
        <w:tc>
          <w:tcPr>
            <w:tcW w:w="7698" w:type="dxa"/>
          </w:tcPr>
          <w:p w14:paraId="34DBF2C3" w14:textId="77777777" w:rsidR="00D7016D" w:rsidRPr="003738FF" w:rsidRDefault="00D7016D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5F56DB9" w14:textId="77777777" w:rsidR="00D7016D" w:rsidRPr="003738FF" w:rsidRDefault="00D7016D" w:rsidP="003635FA">
      <w:pPr>
        <w:tabs>
          <w:tab w:val="left" w:pos="144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537F29F2" w14:textId="77777777" w:rsidR="00564054" w:rsidRPr="00564054" w:rsidRDefault="00564054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p w14:paraId="50791DA7" w14:textId="77777777" w:rsidR="00564054" w:rsidRDefault="00564054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173695B" w14:textId="77777777" w:rsidR="00D7016D" w:rsidRDefault="00D7016D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9DB228" w14:textId="77777777" w:rsidR="00D7016D" w:rsidRDefault="00D7016D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C88A29" w14:textId="70601E4D" w:rsidR="001F7D5C" w:rsidRDefault="001F7D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F693ABC" w14:textId="77777777" w:rsidR="00BE0660" w:rsidRPr="008C57F5" w:rsidRDefault="00BE0660" w:rsidP="003635FA">
      <w:pPr>
        <w:widowControl w:val="0"/>
        <w:suppressLineNumbers/>
        <w:tabs>
          <w:tab w:val="num" w:pos="980"/>
        </w:tabs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  ผลงานทางวิชาการของอาจารย์ประจำและนักวิจัย</w:t>
      </w: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22FF1118" w14:textId="77777777" w:rsidR="00223CAA" w:rsidRPr="008C57F5" w:rsidRDefault="00BE0660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5A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D7016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D7778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2E3F948B" w14:textId="77777777" w:rsidR="00223CAA" w:rsidRPr="00223CAA" w:rsidRDefault="00223CAA" w:rsidP="003635FA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223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:   </w:t>
      </w:r>
    </w:p>
    <w:p w14:paraId="583275A1" w14:textId="77777777" w:rsidR="00223CAA" w:rsidRPr="00223CAA" w:rsidRDefault="00223CAA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3CAA">
        <w:rPr>
          <w:rFonts w:ascii="TH SarabunPSK" w:hAnsi="TH SarabunPSK" w:cs="TH SarabunPSK"/>
          <w:sz w:val="32"/>
          <w:szCs w:val="32"/>
          <w:cs/>
        </w:rPr>
        <w:tab/>
        <w:t>โดยการแปลงค่าร้อยละของผลรวมถ่วงน้ำหนักของผลงานทางวิชาการของอาจารย์ประจำและนักวิจัยเป็นคะแนนระหว่าง</w:t>
      </w:r>
      <w:r w:rsidRPr="00223CAA">
        <w:rPr>
          <w:rFonts w:ascii="TH SarabunPSK" w:hAnsi="TH SarabunPSK" w:cs="TH SarabunPSK"/>
          <w:sz w:val="32"/>
          <w:szCs w:val="32"/>
        </w:rPr>
        <w:t xml:space="preserve"> 0</w:t>
      </w:r>
      <w:r w:rsidRPr="00223CAA">
        <w:rPr>
          <w:rFonts w:ascii="TH SarabunPSK" w:hAnsi="TH SarabunPSK" w:cs="TH SarabunPSK"/>
          <w:sz w:val="32"/>
          <w:szCs w:val="32"/>
          <w:cs/>
        </w:rPr>
        <w:t>-</w:t>
      </w:r>
      <w:r w:rsidRPr="00223CAA">
        <w:rPr>
          <w:rFonts w:ascii="TH SarabunPSK" w:hAnsi="TH SarabunPSK" w:cs="TH SarabunPSK"/>
          <w:sz w:val="32"/>
          <w:szCs w:val="32"/>
        </w:rPr>
        <w:t xml:space="preserve">5 </w:t>
      </w:r>
      <w:r w:rsidRPr="00223CAA">
        <w:rPr>
          <w:rFonts w:ascii="TH SarabunPSK" w:hAnsi="TH SarabunPSK" w:cs="TH SarabunPSK"/>
          <w:sz w:val="32"/>
          <w:szCs w:val="32"/>
          <w:cs/>
        </w:rPr>
        <w:t>เกณฑ์แบ่งกลุ่มตามสาขาวิชาดังนี้</w:t>
      </w:r>
    </w:p>
    <w:p w14:paraId="72EA28C4" w14:textId="77777777" w:rsidR="001F7D5C" w:rsidRDefault="001F7D5C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1E0396" w14:textId="2BF1B644" w:rsidR="00223CAA" w:rsidRPr="00BE0660" w:rsidRDefault="00BE0660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3CAA" w:rsidRPr="00223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เกณฑ์เฉพาะคณะกลุ่ม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223CAA" w:rsidRPr="00223CA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223CAA" w:rsidRPr="00223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ค2</w:t>
      </w:r>
    </w:p>
    <w:p w14:paraId="4E7C7033" w14:textId="77777777" w:rsidR="00223CAA" w:rsidRPr="00BE0660" w:rsidRDefault="00BE0660" w:rsidP="003635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BE0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06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1. </w:t>
      </w:r>
      <w:r w:rsidR="00223CAA" w:rsidRPr="00BE0660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กลุ่มสาขาวิชาวิทยาศาสตร์และเทคโนโลยี</w:t>
      </w:r>
    </w:p>
    <w:p w14:paraId="16E94526" w14:textId="77777777" w:rsidR="00223CAA" w:rsidRPr="00BE0660" w:rsidRDefault="00BE0660" w:rsidP="003635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23CAA" w:rsidRPr="00BE0660">
        <w:rPr>
          <w:rFonts w:ascii="TH SarabunPSK" w:hAnsi="TH SarabunPSK" w:cs="TH SarabunPSK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="00223CAA" w:rsidRPr="00BE0660">
        <w:rPr>
          <w:rFonts w:ascii="TH SarabunPSK" w:hAnsi="TH SarabunPSK" w:cs="TH SarabunPSK"/>
          <w:sz w:val="32"/>
          <w:szCs w:val="32"/>
        </w:rPr>
        <w:t xml:space="preserve"> 5 </w:t>
      </w:r>
      <w:r w:rsidR="00223CAA" w:rsidRPr="00BE0660">
        <w:rPr>
          <w:rFonts w:ascii="TH SarabunPSK" w:hAnsi="TH SarabunPSK" w:cs="TH SarabunPSK"/>
          <w:sz w:val="32"/>
          <w:szCs w:val="32"/>
          <w:cs/>
        </w:rPr>
        <w:t>= ร้อยละ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="00223CAA" w:rsidRPr="00BE0660">
        <w:rPr>
          <w:rFonts w:ascii="TH SarabunPSK" w:hAnsi="TH SarabunPSK" w:cs="TH SarabunPSK"/>
          <w:sz w:val="32"/>
          <w:szCs w:val="32"/>
        </w:rPr>
        <w:t xml:space="preserve">0 </w:t>
      </w:r>
      <w:r w:rsidR="00223CAA" w:rsidRPr="00BE0660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E0E7682" w14:textId="77777777" w:rsidR="00223CAA" w:rsidRPr="00BE0660" w:rsidRDefault="00BE0660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06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2. </w:t>
      </w:r>
      <w:r w:rsidR="00223CAA" w:rsidRPr="00BE0660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กลุ่มสาขาวิชาวิทยาศาสตร์สุขภาพ</w:t>
      </w:r>
    </w:p>
    <w:p w14:paraId="5BE51970" w14:textId="77777777" w:rsidR="00223CAA" w:rsidRPr="00BE0660" w:rsidRDefault="00BE0660" w:rsidP="003635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23CAA" w:rsidRPr="00BE0660">
        <w:rPr>
          <w:rFonts w:ascii="TH SarabunPSK" w:hAnsi="TH SarabunPSK" w:cs="TH SarabunPSK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="00223CAA" w:rsidRPr="00BE0660">
        <w:rPr>
          <w:rFonts w:ascii="TH SarabunPSK" w:hAnsi="TH SarabunPSK" w:cs="TH SarabunPSK"/>
          <w:sz w:val="32"/>
          <w:szCs w:val="32"/>
        </w:rPr>
        <w:t xml:space="preserve"> 5 </w:t>
      </w:r>
      <w:r w:rsidR="00223CAA" w:rsidRPr="00BE0660">
        <w:rPr>
          <w:rFonts w:ascii="TH SarabunPSK" w:hAnsi="TH SarabunPSK" w:cs="TH SarabunPSK"/>
          <w:sz w:val="32"/>
          <w:szCs w:val="32"/>
          <w:cs/>
        </w:rPr>
        <w:t>= ร้อยละ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="00223CAA" w:rsidRPr="00BE0660">
        <w:rPr>
          <w:rFonts w:ascii="TH SarabunPSK" w:hAnsi="TH SarabunPSK" w:cs="TH SarabunPSK"/>
          <w:sz w:val="32"/>
          <w:szCs w:val="32"/>
        </w:rPr>
        <w:t xml:space="preserve">0 </w:t>
      </w:r>
      <w:r w:rsidR="00223CAA" w:rsidRPr="00BE0660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7F0DD113" w14:textId="77777777" w:rsidR="00223CAA" w:rsidRPr="00BE0660" w:rsidRDefault="00BE0660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E066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3. </w:t>
      </w:r>
      <w:r w:rsidR="00223CAA" w:rsidRPr="00BE0660">
        <w:rPr>
          <w:rFonts w:ascii="TH SarabunPSK" w:hAnsi="TH SarabunPSK" w:cs="TH SarabunPSK"/>
          <w:sz w:val="32"/>
          <w:szCs w:val="32"/>
          <w:u w:val="single"/>
          <w:cs/>
        </w:rPr>
        <w:t>กลุ่มสาขาวิชามนุษยศาสตร์และสังคมศาสตร์</w:t>
      </w:r>
    </w:p>
    <w:p w14:paraId="501ABB9D" w14:textId="77777777" w:rsidR="00223CAA" w:rsidRPr="00223CAA" w:rsidRDefault="00BE0660" w:rsidP="003635F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23CAA" w:rsidRPr="00223CAA">
        <w:rPr>
          <w:rFonts w:ascii="TH SarabunPSK" w:hAnsi="TH SarabunPSK" w:cs="TH SarabunPSK"/>
          <w:sz w:val="32"/>
          <w:szCs w:val="32"/>
          <w:cs/>
        </w:rPr>
        <w:t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="00223CAA" w:rsidRPr="00223CAA">
        <w:rPr>
          <w:rFonts w:ascii="TH SarabunPSK" w:hAnsi="TH SarabunPSK" w:cs="TH SarabunPSK"/>
          <w:sz w:val="32"/>
          <w:szCs w:val="32"/>
        </w:rPr>
        <w:t xml:space="preserve"> 5 </w:t>
      </w:r>
      <w:r w:rsidR="00223CAA" w:rsidRPr="00223CAA">
        <w:rPr>
          <w:rFonts w:ascii="TH SarabunPSK" w:hAnsi="TH SarabunPSK" w:cs="TH SarabunPSK"/>
          <w:sz w:val="32"/>
          <w:szCs w:val="32"/>
          <w:cs/>
        </w:rPr>
        <w:t>= ร้อยละ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="00223CAA" w:rsidRPr="00223CAA">
        <w:rPr>
          <w:rFonts w:ascii="TH SarabunPSK" w:hAnsi="TH SarabunPSK" w:cs="TH SarabunPSK"/>
          <w:sz w:val="32"/>
          <w:szCs w:val="32"/>
        </w:rPr>
        <w:t xml:space="preserve">0 </w:t>
      </w:r>
      <w:r w:rsidR="00223CAA" w:rsidRPr="00223CAA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2C9C5DAA" w14:textId="77777777" w:rsidR="00223CAA" w:rsidRPr="00223CAA" w:rsidRDefault="00223CAA" w:rsidP="003635F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14:paraId="05C1FE41" w14:textId="77777777" w:rsidR="00223CAA" w:rsidRPr="00223CAA" w:rsidRDefault="00223CAA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3C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สูตรการคำนวณ</w:t>
      </w:r>
    </w:p>
    <w:p w14:paraId="7E43BFA1" w14:textId="77777777" w:rsidR="00223CAA" w:rsidRDefault="00223CAA" w:rsidP="00A314DB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3CAA">
        <w:rPr>
          <w:rFonts w:ascii="TH SarabunPSK" w:hAnsi="TH SarabunPSK" w:cs="TH SarabunPSK"/>
          <w:sz w:val="32"/>
          <w:szCs w:val="32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</w:t>
      </w:r>
    </w:p>
    <w:p w14:paraId="081B704A" w14:textId="77777777" w:rsidR="00BE0660" w:rsidRPr="00223CAA" w:rsidRDefault="00BE0660" w:rsidP="003635F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993"/>
      </w:tblGrid>
      <w:tr w:rsidR="00223CAA" w:rsidRPr="00BE0660" w14:paraId="7E46F18A" w14:textId="77777777" w:rsidTr="00BE0660">
        <w:tc>
          <w:tcPr>
            <w:tcW w:w="5954" w:type="dxa"/>
          </w:tcPr>
          <w:p w14:paraId="1FAF7078" w14:textId="77777777" w:rsidR="00223CAA" w:rsidRPr="00BE0660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0660">
              <w:rPr>
                <w:rFonts w:ascii="TH SarabunPSK" w:hAnsi="TH SarabunPSK" w:cs="TH SarabunPSK"/>
                <w:sz w:val="28"/>
                <w:cs/>
              </w:rPr>
              <w:t>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993" w:type="dxa"/>
            <w:vMerge w:val="restart"/>
            <w:vAlign w:val="center"/>
          </w:tcPr>
          <w:p w14:paraId="287A7E2B" w14:textId="77777777" w:rsidR="00223CAA" w:rsidRPr="00BE0660" w:rsidRDefault="00223CAA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E0660">
              <w:rPr>
                <w:rFonts w:ascii="TH SarabunPSK" w:hAnsi="TH SarabunPSK" w:cs="TH SarabunPSK"/>
                <w:sz w:val="28"/>
              </w:rPr>
              <w:t>X  100</w:t>
            </w:r>
          </w:p>
        </w:tc>
      </w:tr>
      <w:tr w:rsidR="00223CAA" w:rsidRPr="00BE0660" w14:paraId="42794C87" w14:textId="77777777" w:rsidTr="00BE0660">
        <w:tc>
          <w:tcPr>
            <w:tcW w:w="5954" w:type="dxa"/>
          </w:tcPr>
          <w:p w14:paraId="02AD24A3" w14:textId="77777777" w:rsidR="00223CAA" w:rsidRPr="00BE0660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E0660">
              <w:rPr>
                <w:rFonts w:ascii="TH SarabunPSK" w:hAnsi="TH SarabunPSK" w:cs="TH SarabunPSK"/>
                <w:sz w:val="28"/>
                <w:cs/>
              </w:rPr>
              <w:t>จำนวนอาจารย์ประจำและนักวิจัยทั้งหมด</w:t>
            </w:r>
          </w:p>
        </w:tc>
        <w:tc>
          <w:tcPr>
            <w:tcW w:w="993" w:type="dxa"/>
            <w:vMerge/>
          </w:tcPr>
          <w:p w14:paraId="47632B1A" w14:textId="77777777" w:rsidR="00223CAA" w:rsidRPr="00BE0660" w:rsidRDefault="00223CAA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79BDD8" w14:textId="77777777" w:rsidR="00223CAA" w:rsidRPr="00223CAA" w:rsidRDefault="00223CAA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74E966" w14:textId="77777777" w:rsidR="00223CAA" w:rsidRDefault="00223CAA" w:rsidP="00A314DB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3CAA">
        <w:rPr>
          <w:rFonts w:ascii="TH SarabunPSK" w:hAnsi="TH SarabunPSK" w:cs="TH SarabunPSK"/>
          <w:sz w:val="32"/>
          <w:szCs w:val="32"/>
          <w:cs/>
        </w:rPr>
        <w:t>แปลงค่าร้อยละที่คำนวณได้ในข้อ 1  เทียบกับคะแนนเต็ม  5</w:t>
      </w:r>
    </w:p>
    <w:p w14:paraId="472AD767" w14:textId="77777777" w:rsidR="00BE0660" w:rsidRPr="00223CAA" w:rsidRDefault="00BE0660" w:rsidP="003635F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4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6768"/>
        <w:gridCol w:w="791"/>
      </w:tblGrid>
      <w:tr w:rsidR="00223CAA" w:rsidRPr="00BE0660" w14:paraId="33DCC90A" w14:textId="77777777" w:rsidTr="00F1418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7318" w14:textId="77777777" w:rsidR="00223CAA" w:rsidRPr="00BE0660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E0660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คะแนนที่ได้  </w:t>
            </w:r>
            <w:r w:rsidRPr="00BE0660">
              <w:rPr>
                <w:rFonts w:ascii="TH SarabunPSK" w:hAnsi="TH SarabunPSK" w:cs="TH SarabunPSK"/>
                <w:sz w:val="28"/>
                <w:cs/>
              </w:rPr>
              <w:t>=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300B" w14:textId="77777777" w:rsidR="00223CAA" w:rsidRPr="00BE0660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0660">
              <w:rPr>
                <w:rFonts w:ascii="TH SarabunPSK" w:hAnsi="TH SarabunPSK" w:cs="TH SarabunPSK"/>
                <w:sz w:val="28"/>
                <w:cs/>
              </w:rPr>
              <w:t>ร้อยละของผลรวมถ่วงน้ำหนักของผลงานทางวิชาการของอาจารย์ประจำและนักวิจัย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E50B" w14:textId="77777777" w:rsidR="00223CAA" w:rsidRPr="00BE0660" w:rsidRDefault="00223CAA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BE0660">
              <w:rPr>
                <w:rFonts w:ascii="TH SarabunPSK" w:hAnsi="TH SarabunPSK" w:cs="TH SarabunPSK"/>
                <w:sz w:val="28"/>
                <w:lang w:val="en-GB"/>
              </w:rPr>
              <w:t>X  5</w:t>
            </w:r>
          </w:p>
        </w:tc>
      </w:tr>
      <w:tr w:rsidR="00223CAA" w:rsidRPr="00BE0660" w14:paraId="35568398" w14:textId="77777777" w:rsidTr="00F1418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9A5" w14:textId="77777777" w:rsidR="00223CAA" w:rsidRPr="00BE0660" w:rsidRDefault="00223CAA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D95" w14:textId="77777777" w:rsidR="00223CAA" w:rsidRPr="00BE0660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E0660">
              <w:rPr>
                <w:rFonts w:ascii="TH SarabunPSK" w:hAnsi="TH SarabunPSK" w:cs="TH SarabunPSK"/>
                <w:sz w:val="28"/>
                <w:cs/>
                <w:lang w:val="en-GB"/>
              </w:rPr>
              <w:t>ร้อยละของผลรวมถ่วงน้ำหนักของผลงานทางวิชาการของอาจารย์ประจำและนักวิจัยที่กำหนดให้เป็นคะแนนเต็ม  5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146" w14:textId="77777777" w:rsidR="00223CAA" w:rsidRPr="00BE0660" w:rsidRDefault="00223CAA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53033DE7" w14:textId="77777777" w:rsidR="00BE0660" w:rsidRDefault="00BE0660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63E720" w14:textId="77777777" w:rsidR="00223CAA" w:rsidRPr="00223CAA" w:rsidRDefault="00223CAA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28"/>
        </w:rPr>
      </w:pPr>
      <w:r w:rsidRPr="00223C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223C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CAA">
        <w:rPr>
          <w:rFonts w:ascii="TH SarabunPSK" w:hAnsi="TH SarabunPSK" w:cs="TH SarabunPSK"/>
          <w:sz w:val="28"/>
          <w:cs/>
        </w:rPr>
        <w:t xml:space="preserve">  </w:t>
      </w:r>
    </w:p>
    <w:tbl>
      <w:tblPr>
        <w:tblStyle w:val="TableGri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269"/>
        <w:gridCol w:w="720"/>
        <w:gridCol w:w="810"/>
        <w:gridCol w:w="810"/>
        <w:gridCol w:w="810"/>
        <w:gridCol w:w="720"/>
        <w:gridCol w:w="810"/>
        <w:gridCol w:w="810"/>
        <w:gridCol w:w="728"/>
      </w:tblGrid>
      <w:tr w:rsidR="008564D3" w:rsidRPr="008C694D" w14:paraId="57DCA8E6" w14:textId="77777777" w:rsidTr="008564D3">
        <w:trPr>
          <w:tblHeader/>
        </w:trPr>
        <w:tc>
          <w:tcPr>
            <w:tcW w:w="3269" w:type="dxa"/>
            <w:vMerge w:val="restart"/>
            <w:shd w:val="clear" w:color="auto" w:fill="D6E3BC" w:themeFill="accent3" w:themeFillTint="66"/>
            <w:vAlign w:val="center"/>
          </w:tcPr>
          <w:p w14:paraId="62A67BB5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ระดับคุณภาพ</w:t>
            </w:r>
          </w:p>
        </w:tc>
        <w:tc>
          <w:tcPr>
            <w:tcW w:w="720" w:type="dxa"/>
            <w:vMerge w:val="restart"/>
            <w:shd w:val="clear" w:color="auto" w:fill="D6E3BC" w:themeFill="accent3" w:themeFillTint="66"/>
            <w:vAlign w:val="center"/>
          </w:tcPr>
          <w:p w14:paraId="27E4BAB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ค่าน้ำหนัก</w:t>
            </w:r>
          </w:p>
        </w:tc>
        <w:tc>
          <w:tcPr>
            <w:tcW w:w="1620" w:type="dxa"/>
            <w:gridSpan w:val="2"/>
            <w:shd w:val="clear" w:color="auto" w:fill="D6E3BC" w:themeFill="accent3" w:themeFillTint="66"/>
          </w:tcPr>
          <w:p w14:paraId="0CDC4199" w14:textId="77777777" w:rsidR="008564D3" w:rsidRPr="00223CAA" w:rsidRDefault="008564D3" w:rsidP="003635FA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กลุ่มสาขาวิทยาศาสตร์และเทคโนโลยี</w:t>
            </w:r>
          </w:p>
        </w:tc>
        <w:tc>
          <w:tcPr>
            <w:tcW w:w="1530" w:type="dxa"/>
            <w:gridSpan w:val="2"/>
            <w:shd w:val="clear" w:color="auto" w:fill="D6E3BC" w:themeFill="accent3" w:themeFillTint="66"/>
          </w:tcPr>
          <w:p w14:paraId="78CD3DC1" w14:textId="77777777" w:rsidR="008564D3" w:rsidRPr="00223CAA" w:rsidRDefault="008564D3" w:rsidP="003635FA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กลุ่มวิทยาศาสาตร์สุขภาพ</w:t>
            </w:r>
          </w:p>
        </w:tc>
        <w:tc>
          <w:tcPr>
            <w:tcW w:w="1620" w:type="dxa"/>
            <w:gridSpan w:val="2"/>
            <w:shd w:val="clear" w:color="auto" w:fill="D6E3BC" w:themeFill="accent3" w:themeFillTint="66"/>
          </w:tcPr>
          <w:p w14:paraId="74C717A3" w14:textId="77777777" w:rsidR="008564D3" w:rsidRPr="00223CAA" w:rsidRDefault="008564D3" w:rsidP="003635FA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กลุ่มสาขามนุษยศาสตร์และสังคมศาสตร์</w:t>
            </w:r>
          </w:p>
        </w:tc>
        <w:tc>
          <w:tcPr>
            <w:tcW w:w="728" w:type="dxa"/>
            <w:vMerge w:val="restart"/>
            <w:shd w:val="clear" w:color="auto" w:fill="D6E3BC" w:themeFill="accent3" w:themeFillTint="66"/>
          </w:tcPr>
          <w:p w14:paraId="14E2B23E" w14:textId="77777777" w:rsidR="008564D3" w:rsidRDefault="008564D3" w:rsidP="003635FA">
            <w:pPr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8564D3" w:rsidRPr="008C694D" w14:paraId="7D460DA5" w14:textId="77777777" w:rsidTr="008564D3">
        <w:trPr>
          <w:tblHeader/>
        </w:trPr>
        <w:tc>
          <w:tcPr>
            <w:tcW w:w="3269" w:type="dxa"/>
            <w:vMerge/>
            <w:shd w:val="clear" w:color="auto" w:fill="D6E3BC" w:themeFill="accent3" w:themeFillTint="66"/>
            <w:vAlign w:val="center"/>
          </w:tcPr>
          <w:p w14:paraId="4748581F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720" w:type="dxa"/>
            <w:vMerge/>
            <w:shd w:val="clear" w:color="auto" w:fill="D6E3BC" w:themeFill="accent3" w:themeFillTint="66"/>
            <w:vAlign w:val="center"/>
          </w:tcPr>
          <w:p w14:paraId="3D696B9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10504609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จำนวนผลงาน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729B8F1F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ค่า</w:t>
            </w: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ถ่วงน้ำหนัก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4CE9FE2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จำนวนผลงาน</w:t>
            </w:r>
          </w:p>
        </w:tc>
        <w:tc>
          <w:tcPr>
            <w:tcW w:w="720" w:type="dxa"/>
            <w:shd w:val="clear" w:color="auto" w:fill="D6E3BC" w:themeFill="accent3" w:themeFillTint="66"/>
            <w:vAlign w:val="center"/>
          </w:tcPr>
          <w:p w14:paraId="15D8724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ค่า</w:t>
            </w: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ถ่วงน้ำหนัก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2BA3D03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จำนวนผลงาน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467805C8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8C69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ค่า</w:t>
            </w:r>
            <w:r w:rsidRPr="008C69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ถ่วงน้ำหนัก</w:t>
            </w:r>
          </w:p>
        </w:tc>
        <w:tc>
          <w:tcPr>
            <w:tcW w:w="728" w:type="dxa"/>
            <w:vMerge/>
            <w:shd w:val="clear" w:color="auto" w:fill="D6E3BC" w:themeFill="accent3" w:themeFillTint="66"/>
          </w:tcPr>
          <w:p w14:paraId="058292C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</w:tc>
      </w:tr>
      <w:tr w:rsidR="00BD527E" w:rsidRPr="008C694D" w14:paraId="226472CC" w14:textId="77777777" w:rsidTr="008564D3">
        <w:tc>
          <w:tcPr>
            <w:tcW w:w="3269" w:type="dxa"/>
          </w:tcPr>
          <w:p w14:paraId="038670FA" w14:textId="77777777" w:rsidR="008564D3" w:rsidRPr="008C694D" w:rsidRDefault="008564D3" w:rsidP="003635FA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8C694D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ระดับคุณภาพผลงานวิชาการ</w:t>
            </w:r>
          </w:p>
        </w:tc>
        <w:tc>
          <w:tcPr>
            <w:tcW w:w="720" w:type="dxa"/>
          </w:tcPr>
          <w:p w14:paraId="57A8C803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0E06D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29213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EC6D9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35E036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E75461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9CE222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5E9C0479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0C1E47B4" w14:textId="77777777" w:rsidTr="008564D3">
        <w:tc>
          <w:tcPr>
            <w:tcW w:w="3269" w:type="dxa"/>
            <w:vAlign w:val="center"/>
          </w:tcPr>
          <w:p w14:paraId="0294B19D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  <w:p w14:paraId="1D6E7BAD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มีการยื่นจดอนุสิทธิบัตร</w:t>
            </w:r>
          </w:p>
        </w:tc>
        <w:tc>
          <w:tcPr>
            <w:tcW w:w="720" w:type="dxa"/>
          </w:tcPr>
          <w:p w14:paraId="328B52B3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810" w:type="dxa"/>
          </w:tcPr>
          <w:p w14:paraId="25F06602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86316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22B5C8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A4805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DB61E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483AB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3D01E0E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7CF766A1" w14:textId="77777777" w:rsidTr="008564D3">
        <w:tc>
          <w:tcPr>
            <w:tcW w:w="3269" w:type="dxa"/>
            <w:vAlign w:val="center"/>
          </w:tcPr>
          <w:p w14:paraId="00B17DF1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lastRenderedPageBreak/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</w:p>
          <w:p w14:paraId="343926D9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มีการยื่นจดสิทธิบัตร</w:t>
            </w:r>
          </w:p>
        </w:tc>
        <w:tc>
          <w:tcPr>
            <w:tcW w:w="720" w:type="dxa"/>
          </w:tcPr>
          <w:p w14:paraId="0F941154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0.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810" w:type="dxa"/>
          </w:tcPr>
          <w:p w14:paraId="3E696EDD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CEDDF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269F21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B390A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C02996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0822B5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01282A9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2949F6F4" w14:textId="77777777" w:rsidTr="008564D3">
        <w:tc>
          <w:tcPr>
            <w:tcW w:w="3269" w:type="dxa"/>
            <w:vAlign w:val="center"/>
          </w:tcPr>
          <w:p w14:paraId="3A292507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บทความวิจัยหรือบทความวิชาการฉบับสมบูรณ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์ที่ตีพิมพ์ในรายงานสืบเนื่องจาก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การประชุมวิชาการระดับนานาชาติ ที่ได้ตีพิมพ์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เผยแพร่ในฐานข้อมูลระดับนานาชาติ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ตามประกาศ ก.พ.อ.</w:t>
            </w:r>
          </w:p>
          <w:p w14:paraId="577E4A32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บทความวิจัยหรือบทความวิชาการฉบับสมบู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รณ์ที่ตีพิมพ์ในวารสารทางวิชาการ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ที่ปรากฏในฐานข้อมูล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</w:rPr>
              <w:t xml:space="preserve">TCI 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กลุ่มที่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</w:rPr>
              <w:t>2</w:t>
            </w:r>
          </w:p>
          <w:p w14:paraId="22F13309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  <w:cs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มีการจดแจ้งลิขสิทธิ์</w:t>
            </w:r>
          </w:p>
        </w:tc>
        <w:tc>
          <w:tcPr>
            <w:tcW w:w="720" w:type="dxa"/>
          </w:tcPr>
          <w:p w14:paraId="1A3FB611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.60</w:t>
            </w:r>
          </w:p>
        </w:tc>
        <w:tc>
          <w:tcPr>
            <w:tcW w:w="810" w:type="dxa"/>
          </w:tcPr>
          <w:p w14:paraId="19385CD4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4E02C4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CCD333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3DCF15A2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7DB3F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6E6CA5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604A9BD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05E0700E" w14:textId="77777777" w:rsidTr="008564D3">
        <w:tc>
          <w:tcPr>
            <w:tcW w:w="3269" w:type="dxa"/>
            <w:vAlign w:val="center"/>
          </w:tcPr>
          <w:p w14:paraId="1593B2AE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strike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softHyphen/>
              <w:t>ผลงานที่ได้รับการจดอนุสิทธิบัตร</w:t>
            </w:r>
          </w:p>
          <w:p w14:paraId="5E3A6DFD" w14:textId="77777777" w:rsidR="008564D3" w:rsidRPr="008C694D" w:rsidRDefault="008564D3" w:rsidP="003635FA">
            <w:pPr>
              <w:pStyle w:val="NoSpacing"/>
              <w:ind w:right="33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C52937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บทความวิจัยหรือบทความวิชาการที่ตีพิมพ์ในวารสารทางวิชาการระดับนานาชาติที่ไม่อยู่ในฐานข้อมูลตามประกาศ ก.พ.อ. หรือตีพิมพ์ในวารสารวิชาการที่ปรากฏในฐานข้อมูล </w:t>
            </w:r>
            <w:r w:rsidRPr="00C52937">
              <w:rPr>
                <w:rFonts w:cs="TH SarabunPSK"/>
                <w:color w:val="000000" w:themeColor="text1"/>
                <w:sz w:val="24"/>
                <w:szCs w:val="24"/>
              </w:rPr>
              <w:t xml:space="preserve">TCI </w:t>
            </w:r>
            <w:r w:rsidRPr="00C52937">
              <w:rPr>
                <w:rFonts w:cs="TH SarabunPSK"/>
                <w:color w:val="000000" w:themeColor="text1"/>
                <w:sz w:val="24"/>
                <w:szCs w:val="24"/>
                <w:cs/>
              </w:rPr>
              <w:t>กลุ่มที่ 1</w:t>
            </w:r>
          </w:p>
        </w:tc>
        <w:tc>
          <w:tcPr>
            <w:tcW w:w="720" w:type="dxa"/>
          </w:tcPr>
          <w:p w14:paraId="029A6645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0.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8C694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810" w:type="dxa"/>
          </w:tcPr>
          <w:p w14:paraId="785212FF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AFA7BD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C2EC2F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EB778E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564A12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6452F3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0CCF403F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26DFDCB0" w14:textId="77777777" w:rsidTr="008564D3">
        <w:tc>
          <w:tcPr>
            <w:tcW w:w="3269" w:type="dxa"/>
            <w:vAlign w:val="center"/>
          </w:tcPr>
          <w:p w14:paraId="0E378149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บทความวิจัยหรือบทความวิชาการฉบับสมบู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รณ์ที่ตีพิมพ์ในวารสารทางวิชาการ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ระดับนานาชาติที่ปรากฏในฐานข้อมูลระดับนานาชาติตามประกาศ ก.พ.อ. หรือระเบียบคณะกรรมการการอุดมศึกษา ว</w:t>
            </w: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>่าด้วยหลักเกณฑ์การพิจารณาวารสาร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ทางวิชาการสำหรับการเผยแพร่ผลงานทางวิชาการ พ.ศ. </w:t>
            </w:r>
            <w:r>
              <w:rPr>
                <w:rFonts w:cs="TH SarabunPSK"/>
                <w:color w:val="000000" w:themeColor="text1"/>
                <w:sz w:val="24"/>
                <w:szCs w:val="24"/>
              </w:rPr>
              <w:t>256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>2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8C694D">
              <w:rPr>
                <w:rFonts w:cs="TH SarabunPSK"/>
                <w:b/>
                <w:bCs/>
                <w:color w:val="000000" w:themeColor="text1"/>
                <w:sz w:val="24"/>
                <w:szCs w:val="24"/>
              </w:rPr>
              <w:softHyphen/>
            </w:r>
          </w:p>
          <w:p w14:paraId="026789D7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ab/>
              <w:t>ผลงานวิจัยที่หน่วยงานหรือองค์กรระดับชาติว่าจ้างให้ดำเนินการ</w:t>
            </w:r>
          </w:p>
          <w:p w14:paraId="591FB90C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ab/>
              <w:t>ผลงานค้นพบพันธุ์พืช พันธุ์สัตว์ ที่ค้นพบใหม่และได้รับการจดทะเบียน</w:t>
            </w:r>
          </w:p>
          <w:p w14:paraId="310AE731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eastAsia="Calibri"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8C694D">
              <w:rPr>
                <w:rFonts w:eastAsia="Calibri" w:cs="TH SarabunPSK"/>
                <w:color w:val="000000" w:themeColor="text1"/>
                <w:sz w:val="24"/>
                <w:szCs w:val="24"/>
                <w:cs/>
              </w:rPr>
              <w:tab/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  <w:p w14:paraId="0A540783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>- ผลงานที่ได้รับการจด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  <w:p w14:paraId="54B0F5B8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- ผลงานทางวิชาการในลักษณะอื่นที่ได้รับการประเมินผ่านเกณฑ์การขอตำแหน่งทางวิชาการแล้ว ได้แก่</w:t>
            </w:r>
          </w:p>
          <w:p w14:paraId="23CF7879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         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ผลงานวิชาการเพื่อพัฒนาอุตสาหกรรม</w:t>
            </w:r>
          </w:p>
          <w:p w14:paraId="694D919F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5FD86E88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ผลงานวิชาการเพื่อพัฒนานโยบายสาธารณะ</w:t>
            </w:r>
          </w:p>
          <w:p w14:paraId="0D153538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      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ผลงานวิชาการรับใช้สังคม</w:t>
            </w:r>
          </w:p>
          <w:p w14:paraId="01A768B5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lastRenderedPageBreak/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กรณีศึกษา</w:t>
            </w:r>
          </w:p>
          <w:p w14:paraId="0E68A68C" w14:textId="77777777" w:rsidR="008564D3" w:rsidRPr="008C694D" w:rsidRDefault="008564D3" w:rsidP="003635FA">
            <w:pPr>
              <w:tabs>
                <w:tab w:val="left" w:pos="224"/>
              </w:tabs>
              <w:ind w:left="245" w:right="65" w:hanging="245"/>
              <w:contextualSpacing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ab/>
            </w:r>
            <w: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- </w:t>
            </w:r>
            <w:r w:rsidRPr="008C694D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ตำราหรือหนังสือหรืองานแปล</w:t>
            </w:r>
          </w:p>
          <w:p w14:paraId="5FCA0494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  <w:lang w:val="en-GB"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ซอฟต์แวร์</w:t>
            </w:r>
          </w:p>
          <w:p w14:paraId="641E7E30" w14:textId="77777777" w:rsidR="008564D3" w:rsidRPr="008C694D" w:rsidRDefault="008564D3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</w:rPr>
            </w:pPr>
            <w:r>
              <w:rPr>
                <w:rFonts w:cs="TH SarabunPSK"/>
                <w:color w:val="000000" w:themeColor="text1"/>
                <w:sz w:val="24"/>
                <w:szCs w:val="24"/>
                <w:cs/>
              </w:rPr>
              <w:tab/>
            </w:r>
            <w:r>
              <w:rPr>
                <w:rFonts w:cs="TH SarabunPSK" w:hint="cs"/>
                <w:color w:val="000000" w:themeColor="text1"/>
                <w:sz w:val="24"/>
                <w:szCs w:val="24"/>
                <w:cs/>
              </w:rPr>
              <w:t xml:space="preserve">      - </w:t>
            </w:r>
            <w:r w:rsidRPr="008C694D">
              <w:rPr>
                <w:rFonts w:cs="TH SarabunPSK"/>
                <w:color w:val="000000" w:themeColor="text1"/>
                <w:sz w:val="24"/>
                <w:szCs w:val="24"/>
                <w:cs/>
              </w:rPr>
              <w:t>พจนานุกรม สารานุกรม นามานุกรม และงานวิชาการในลักษณะเดียวกัน</w:t>
            </w:r>
          </w:p>
        </w:tc>
        <w:tc>
          <w:tcPr>
            <w:tcW w:w="720" w:type="dxa"/>
          </w:tcPr>
          <w:p w14:paraId="00DBE67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1.00</w:t>
            </w:r>
          </w:p>
        </w:tc>
        <w:tc>
          <w:tcPr>
            <w:tcW w:w="810" w:type="dxa"/>
          </w:tcPr>
          <w:p w14:paraId="0F25DDDE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BD57AE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D97EE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E50C4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14BC6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8CDFF6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7978B5B5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28DF3FC6" w14:textId="77777777" w:rsidTr="008564D3">
        <w:tc>
          <w:tcPr>
            <w:tcW w:w="3269" w:type="dxa"/>
          </w:tcPr>
          <w:p w14:paraId="75221032" w14:textId="77777777" w:rsidR="008564D3" w:rsidRPr="00927030" w:rsidRDefault="008564D3" w:rsidP="003635FA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92703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 xml:space="preserve">ระดับคุณภาพผลงานสร้างสรรค์ด้านสุนทรียะ ศิลปะ หรือ ผลงานสร้างสรรค์ด้านวิทยาศาสตร์และเทคโนโลยี </w:t>
            </w:r>
          </w:p>
        </w:tc>
        <w:tc>
          <w:tcPr>
            <w:tcW w:w="720" w:type="dxa"/>
          </w:tcPr>
          <w:p w14:paraId="36D43A36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06CA00C3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8BF5D6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62C0AD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866D96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26EAEF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0FABB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313A691D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64FFBC46" w14:textId="77777777" w:rsidTr="008564D3">
        <w:tc>
          <w:tcPr>
            <w:tcW w:w="3269" w:type="dxa"/>
          </w:tcPr>
          <w:p w14:paraId="179E584A" w14:textId="77777777" w:rsidR="008564D3" w:rsidRPr="008C694D" w:rsidRDefault="008564D3" w:rsidP="00A314DB">
            <w:pPr>
              <w:numPr>
                <w:ilvl w:val="0"/>
                <w:numId w:val="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8C694D">
              <w:rPr>
                <w:rFonts w:ascii="TH SarabunPSK" w:hAnsi="TH SarabunPSK" w:cs="TH SarabunPSK"/>
                <w:sz w:val="24"/>
                <w:szCs w:val="24"/>
              </w:rPr>
              <w:t>online</w:t>
            </w:r>
          </w:p>
        </w:tc>
        <w:tc>
          <w:tcPr>
            <w:tcW w:w="720" w:type="dxa"/>
          </w:tcPr>
          <w:p w14:paraId="30ADBBB1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0.20</w:t>
            </w:r>
          </w:p>
        </w:tc>
        <w:tc>
          <w:tcPr>
            <w:tcW w:w="810" w:type="dxa"/>
          </w:tcPr>
          <w:p w14:paraId="1406409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E942D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B60559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F81FF8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EF3181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4AF57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48B864C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431DCCC7" w14:textId="77777777" w:rsidTr="008564D3">
        <w:tc>
          <w:tcPr>
            <w:tcW w:w="3269" w:type="dxa"/>
          </w:tcPr>
          <w:p w14:paraId="41E6C549" w14:textId="77777777" w:rsidR="008564D3" w:rsidRPr="008C694D" w:rsidRDefault="008564D3" w:rsidP="00A314DB">
            <w:pPr>
              <w:numPr>
                <w:ilvl w:val="0"/>
                <w:numId w:val="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720" w:type="dxa"/>
          </w:tcPr>
          <w:p w14:paraId="4D2B6506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0.40</w:t>
            </w:r>
          </w:p>
        </w:tc>
        <w:tc>
          <w:tcPr>
            <w:tcW w:w="810" w:type="dxa"/>
          </w:tcPr>
          <w:p w14:paraId="14CF796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71900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AE4E8D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086F7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A9B00E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D3D1E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3E28ED2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08509309" w14:textId="77777777" w:rsidTr="008564D3">
        <w:tc>
          <w:tcPr>
            <w:tcW w:w="3269" w:type="dxa"/>
          </w:tcPr>
          <w:p w14:paraId="6945B433" w14:textId="77777777" w:rsidR="008564D3" w:rsidRPr="008C694D" w:rsidRDefault="008564D3" w:rsidP="00A314DB">
            <w:pPr>
              <w:numPr>
                <w:ilvl w:val="0"/>
                <w:numId w:val="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720" w:type="dxa"/>
          </w:tcPr>
          <w:p w14:paraId="321EF46D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0.60</w:t>
            </w:r>
          </w:p>
        </w:tc>
        <w:tc>
          <w:tcPr>
            <w:tcW w:w="810" w:type="dxa"/>
          </w:tcPr>
          <w:p w14:paraId="6893C2A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9F5E55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F2984E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C9AF5F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598A7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A2268A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6515970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4D535116" w14:textId="77777777" w:rsidTr="008564D3">
        <w:tc>
          <w:tcPr>
            <w:tcW w:w="3269" w:type="dxa"/>
          </w:tcPr>
          <w:p w14:paraId="1625746C" w14:textId="77777777" w:rsidR="008564D3" w:rsidRPr="008C694D" w:rsidRDefault="008564D3" w:rsidP="00A314DB">
            <w:pPr>
              <w:numPr>
                <w:ilvl w:val="0"/>
                <w:numId w:val="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720" w:type="dxa"/>
          </w:tcPr>
          <w:p w14:paraId="35F016E5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0.80</w:t>
            </w:r>
          </w:p>
        </w:tc>
        <w:tc>
          <w:tcPr>
            <w:tcW w:w="810" w:type="dxa"/>
          </w:tcPr>
          <w:p w14:paraId="56AB29D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71882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8138F4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72BAFD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7C4749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C7B161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2EECCBCD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D527E" w:rsidRPr="008C694D" w14:paraId="26F960CA" w14:textId="77777777" w:rsidTr="008564D3">
        <w:tc>
          <w:tcPr>
            <w:tcW w:w="3269" w:type="dxa"/>
          </w:tcPr>
          <w:p w14:paraId="105A9C20" w14:textId="77777777" w:rsidR="008564D3" w:rsidRPr="008C694D" w:rsidRDefault="008564D3" w:rsidP="00A314DB">
            <w:pPr>
              <w:numPr>
                <w:ilvl w:val="0"/>
                <w:numId w:val="1"/>
              </w:numPr>
              <w:ind w:left="168" w:hanging="142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งานสร้างสรรค์ที่ได้รับการเผยแพร่ในระดับภูมิภาคอาเซียน/นานาชาติ</w:t>
            </w:r>
          </w:p>
        </w:tc>
        <w:tc>
          <w:tcPr>
            <w:tcW w:w="720" w:type="dxa"/>
          </w:tcPr>
          <w:p w14:paraId="7F243703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1.00</w:t>
            </w:r>
          </w:p>
        </w:tc>
        <w:tc>
          <w:tcPr>
            <w:tcW w:w="810" w:type="dxa"/>
          </w:tcPr>
          <w:p w14:paraId="2B5F618E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2E5AF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651338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9F227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AD268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668DB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0F576639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64D3" w:rsidRPr="008C694D" w14:paraId="23E88EA9" w14:textId="77777777" w:rsidTr="008564D3">
        <w:tc>
          <w:tcPr>
            <w:tcW w:w="3989" w:type="dxa"/>
            <w:gridSpan w:val="2"/>
          </w:tcPr>
          <w:p w14:paraId="4802F52E" w14:textId="77777777" w:rsidR="008564D3" w:rsidRPr="008C694D" w:rsidRDefault="008564D3" w:rsidP="003635F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10" w:type="dxa"/>
          </w:tcPr>
          <w:p w14:paraId="3484D0B6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47984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A9C48A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E5DFC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C71350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3CB01E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8" w:type="dxa"/>
          </w:tcPr>
          <w:p w14:paraId="223D4764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64D3" w:rsidRPr="008C694D" w14:paraId="5D18990E" w14:textId="77777777" w:rsidTr="003635FA">
        <w:tc>
          <w:tcPr>
            <w:tcW w:w="3989" w:type="dxa"/>
            <w:gridSpan w:val="2"/>
          </w:tcPr>
          <w:p w14:paraId="2BB5C03D" w14:textId="77777777" w:rsidR="008564D3" w:rsidRPr="008C694D" w:rsidRDefault="008564D3" w:rsidP="003635F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จำนวนอาจารย์ประจำคณะทั้งหมด</w:t>
            </w:r>
          </w:p>
        </w:tc>
        <w:tc>
          <w:tcPr>
            <w:tcW w:w="1620" w:type="dxa"/>
            <w:gridSpan w:val="2"/>
          </w:tcPr>
          <w:p w14:paraId="769CABA4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............คน</w:t>
            </w:r>
          </w:p>
        </w:tc>
        <w:tc>
          <w:tcPr>
            <w:tcW w:w="1530" w:type="dxa"/>
            <w:gridSpan w:val="2"/>
          </w:tcPr>
          <w:p w14:paraId="7371975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............คน</w:t>
            </w:r>
          </w:p>
        </w:tc>
        <w:tc>
          <w:tcPr>
            <w:tcW w:w="1620" w:type="dxa"/>
            <w:gridSpan w:val="2"/>
          </w:tcPr>
          <w:p w14:paraId="67C863BC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............คน</w:t>
            </w:r>
          </w:p>
        </w:tc>
        <w:tc>
          <w:tcPr>
            <w:tcW w:w="728" w:type="dxa"/>
          </w:tcPr>
          <w:p w14:paraId="0DA70FDF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564D3" w:rsidRPr="008C694D" w14:paraId="7A8F9D0D" w14:textId="77777777" w:rsidTr="008564D3">
        <w:tc>
          <w:tcPr>
            <w:tcW w:w="3989" w:type="dxa"/>
            <w:gridSpan w:val="2"/>
          </w:tcPr>
          <w:p w14:paraId="13B48D06" w14:textId="77777777" w:rsidR="008564D3" w:rsidRPr="008C694D" w:rsidRDefault="008564D3" w:rsidP="003635FA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694D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ร้อยละของผลรวมถ่วงน้ำหนักของผลงานที่ตีพิมพ์หรือเผยแพร่ต่อ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อาจารย์ประจำคณะ</w:t>
            </w: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1620" w:type="dxa"/>
            <w:gridSpan w:val="2"/>
          </w:tcPr>
          <w:p w14:paraId="1092D7FB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ร้อยละ..............</w:t>
            </w:r>
          </w:p>
        </w:tc>
        <w:tc>
          <w:tcPr>
            <w:tcW w:w="1530" w:type="dxa"/>
            <w:gridSpan w:val="2"/>
          </w:tcPr>
          <w:p w14:paraId="6C745F85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ร้อยละ..............</w:t>
            </w:r>
          </w:p>
        </w:tc>
        <w:tc>
          <w:tcPr>
            <w:tcW w:w="1620" w:type="dxa"/>
            <w:gridSpan w:val="2"/>
          </w:tcPr>
          <w:p w14:paraId="47815904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694D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ร้อยละ..............</w:t>
            </w:r>
          </w:p>
        </w:tc>
        <w:tc>
          <w:tcPr>
            <w:tcW w:w="728" w:type="dxa"/>
            <w:shd w:val="clear" w:color="auto" w:fill="808080" w:themeFill="background1" w:themeFillShade="80"/>
          </w:tcPr>
          <w:p w14:paraId="4840D747" w14:textId="77777777" w:rsidR="008564D3" w:rsidRPr="008C694D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564D3" w:rsidRPr="008C694D" w14:paraId="1675B0E6" w14:textId="77777777" w:rsidTr="003635FA">
        <w:tc>
          <w:tcPr>
            <w:tcW w:w="3989" w:type="dxa"/>
            <w:gridSpan w:val="2"/>
          </w:tcPr>
          <w:p w14:paraId="7288E8E4" w14:textId="77777777" w:rsidR="008564D3" w:rsidRPr="008564D3" w:rsidRDefault="008564D3" w:rsidP="003635FA">
            <w:pPr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  <w:lang w:val="en-GB"/>
              </w:rPr>
            </w:pPr>
            <w:r w:rsidRPr="008564D3">
              <w:rPr>
                <w:rFonts w:ascii="TH SarabunPSK" w:hAnsi="TH SarabunPSK" w:cs="TH SarabunPSK"/>
                <w:sz w:val="24"/>
                <w:szCs w:val="24"/>
                <w:highlight w:val="yellow"/>
                <w:cs/>
                <w:lang w:val="en-GB"/>
              </w:rPr>
              <w:t>คะแนนอิงเกณฑ์</w:t>
            </w:r>
          </w:p>
          <w:p w14:paraId="095B65B2" w14:textId="77777777" w:rsidR="008564D3" w:rsidRPr="008564D3" w:rsidRDefault="008564D3" w:rsidP="003635FA">
            <w:pPr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  <w:lang w:val="en-GB"/>
              </w:rPr>
            </w:pPr>
            <w:r w:rsidRPr="008564D3">
              <w:rPr>
                <w:rFonts w:ascii="TH SarabunPSK" w:hAnsi="TH SarabunPSK" w:cs="TH SarabunPSK"/>
                <w:sz w:val="24"/>
                <w:szCs w:val="24"/>
                <w:highlight w:val="yellow"/>
                <w:cs/>
                <w:lang w:val="en-GB"/>
              </w:rPr>
              <w:t>(ใช้บัญญัติไตรยางค์เทียบตามกลุ่มสาขาวิชา)</w:t>
            </w:r>
          </w:p>
        </w:tc>
        <w:tc>
          <w:tcPr>
            <w:tcW w:w="1620" w:type="dxa"/>
            <w:gridSpan w:val="2"/>
          </w:tcPr>
          <w:p w14:paraId="125922AD" w14:textId="77777777" w:rsidR="008564D3" w:rsidRPr="008564D3" w:rsidRDefault="001E2104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..................</w:t>
            </w:r>
          </w:p>
        </w:tc>
        <w:tc>
          <w:tcPr>
            <w:tcW w:w="1530" w:type="dxa"/>
            <w:gridSpan w:val="2"/>
          </w:tcPr>
          <w:p w14:paraId="0094057E" w14:textId="77777777" w:rsidR="008564D3" w:rsidRPr="008564D3" w:rsidRDefault="001E2104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..................</w:t>
            </w:r>
          </w:p>
        </w:tc>
        <w:tc>
          <w:tcPr>
            <w:tcW w:w="1620" w:type="dxa"/>
            <w:gridSpan w:val="2"/>
          </w:tcPr>
          <w:p w14:paraId="49A3608E" w14:textId="77777777" w:rsidR="008564D3" w:rsidRPr="008564D3" w:rsidRDefault="001E2104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...................</w:t>
            </w:r>
          </w:p>
        </w:tc>
        <w:tc>
          <w:tcPr>
            <w:tcW w:w="728" w:type="dxa"/>
            <w:shd w:val="clear" w:color="auto" w:fill="808080" w:themeFill="background1" w:themeFillShade="80"/>
          </w:tcPr>
          <w:p w14:paraId="1BBC00C1" w14:textId="77777777" w:rsidR="008564D3" w:rsidRPr="008564D3" w:rsidRDefault="008564D3" w:rsidP="003635FA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</w:p>
        </w:tc>
      </w:tr>
    </w:tbl>
    <w:p w14:paraId="3C1037A7" w14:textId="77777777" w:rsidR="00BE0660" w:rsidRDefault="00BE0660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14:paraId="5533E22D" w14:textId="77777777" w:rsidR="00223CAA" w:rsidRPr="009A4307" w:rsidRDefault="00223CAA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A430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รายละเอียดข้อมูลผลงานของ</w:t>
      </w:r>
      <w:r w:rsidRPr="009A430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อาจารย์ประจำและนักวิจัยประจำ</w:t>
      </w:r>
      <w:r w:rsidRPr="009A43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759"/>
        <w:gridCol w:w="2610"/>
        <w:gridCol w:w="1170"/>
        <w:gridCol w:w="940"/>
        <w:gridCol w:w="851"/>
      </w:tblGrid>
      <w:tr w:rsidR="00C441DD" w:rsidRPr="00210A8C" w14:paraId="0C45C978" w14:textId="77777777" w:rsidTr="00697E12">
        <w:trPr>
          <w:trHeight w:val="881"/>
        </w:trPr>
        <w:tc>
          <w:tcPr>
            <w:tcW w:w="2286" w:type="dxa"/>
            <w:shd w:val="clear" w:color="auto" w:fill="D6E3BC" w:themeFill="accent3" w:themeFillTint="66"/>
          </w:tcPr>
          <w:p w14:paraId="4278B063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ชื่อผลงาน</w:t>
            </w:r>
          </w:p>
        </w:tc>
        <w:tc>
          <w:tcPr>
            <w:tcW w:w="1759" w:type="dxa"/>
            <w:shd w:val="clear" w:color="auto" w:fill="D6E3BC" w:themeFill="accent3" w:themeFillTint="66"/>
          </w:tcPr>
          <w:p w14:paraId="2B13B037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ชื่อเจ้าของผลงาน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14:paraId="2D5BF730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แหล่งเผยแพร่</w:t>
            </w:r>
          </w:p>
          <w:p w14:paraId="3C26B1AC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ชื่อการประชุม/ชื่อวารสาร</w:t>
            </w:r>
            <w:r w:rsidRPr="00232410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เล่มที่/ชื่อฐานข้อมูล/รูปแบบการเผยแพร่)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337AE708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F3CB8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>ปรากฏในฐานข้อมูล</w:t>
            </w:r>
          </w:p>
        </w:tc>
        <w:tc>
          <w:tcPr>
            <w:tcW w:w="940" w:type="dxa"/>
            <w:shd w:val="clear" w:color="auto" w:fill="D6E3BC" w:themeFill="accent3" w:themeFillTint="66"/>
          </w:tcPr>
          <w:p w14:paraId="0CFDE5B1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วันเดือนปี</w:t>
            </w:r>
          </w:p>
          <w:p w14:paraId="03616B3B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ที่ตีพิมพ์/เผยแพร่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4B5B6530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410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ค่าน้ำหนัก</w:t>
            </w:r>
          </w:p>
        </w:tc>
      </w:tr>
      <w:tr w:rsidR="001E2104" w:rsidRPr="00210A8C" w14:paraId="20F79861" w14:textId="77777777" w:rsidTr="001E2104">
        <w:trPr>
          <w:trHeight w:val="233"/>
        </w:trPr>
        <w:tc>
          <w:tcPr>
            <w:tcW w:w="9616" w:type="dxa"/>
            <w:gridSpan w:val="6"/>
            <w:shd w:val="clear" w:color="auto" w:fill="F2F2F2" w:themeFill="background1" w:themeFillShade="F2"/>
          </w:tcPr>
          <w:p w14:paraId="6C4EAAB3" w14:textId="77777777" w:rsidR="001E2104" w:rsidRPr="00586CC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</w:rPr>
            </w:pPr>
            <w:r w:rsidRPr="00586CC0">
              <w:rPr>
                <w:rFonts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</w:tr>
      <w:tr w:rsidR="001E2104" w:rsidRPr="00586CC0" w14:paraId="5173BF2B" w14:textId="77777777" w:rsidTr="00697E12">
        <w:trPr>
          <w:trHeight w:val="325"/>
        </w:trPr>
        <w:tc>
          <w:tcPr>
            <w:tcW w:w="2286" w:type="dxa"/>
            <w:shd w:val="clear" w:color="auto" w:fill="auto"/>
          </w:tcPr>
          <w:p w14:paraId="559D84BF" w14:textId="77777777" w:rsidR="001E2104" w:rsidRPr="00586CC0" w:rsidRDefault="001E2104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  <w:highlight w:val="yellow"/>
                <w:cs/>
              </w:rPr>
            </w:pPr>
            <w:r w:rsidRPr="00586CC0">
              <w:rPr>
                <w:rFonts w:cs="TH SarabunPSK" w:hint="cs"/>
                <w:color w:val="000000" w:themeColor="text1"/>
                <w:sz w:val="24"/>
                <w:szCs w:val="24"/>
                <w:highlight w:val="yellow"/>
                <w:cs/>
              </w:rPr>
              <w:t>1.</w:t>
            </w:r>
          </w:p>
        </w:tc>
        <w:tc>
          <w:tcPr>
            <w:tcW w:w="1759" w:type="dxa"/>
            <w:shd w:val="clear" w:color="auto" w:fill="auto"/>
          </w:tcPr>
          <w:p w14:paraId="16FA867B" w14:textId="77777777" w:rsidR="001E2104" w:rsidRPr="00586CC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2610" w:type="dxa"/>
            <w:shd w:val="clear" w:color="auto" w:fill="auto"/>
          </w:tcPr>
          <w:p w14:paraId="2405D029" w14:textId="77777777" w:rsidR="001E2104" w:rsidRPr="00586CC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170" w:type="dxa"/>
          </w:tcPr>
          <w:p w14:paraId="0E0F8692" w14:textId="77777777" w:rsidR="001E2104" w:rsidRPr="00586CC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940" w:type="dxa"/>
            <w:shd w:val="clear" w:color="auto" w:fill="auto"/>
          </w:tcPr>
          <w:p w14:paraId="04AA4212" w14:textId="77777777" w:rsidR="001E2104" w:rsidRPr="00586CC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2B55467" w14:textId="77777777" w:rsidR="001E2104" w:rsidRPr="00586CC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</w:tr>
      <w:tr w:rsidR="00586CC0" w:rsidRPr="00586CC0" w14:paraId="58446446" w14:textId="77777777" w:rsidTr="00697E12">
        <w:trPr>
          <w:trHeight w:val="325"/>
        </w:trPr>
        <w:tc>
          <w:tcPr>
            <w:tcW w:w="2286" w:type="dxa"/>
            <w:shd w:val="clear" w:color="auto" w:fill="auto"/>
          </w:tcPr>
          <w:p w14:paraId="6079C6F6" w14:textId="77777777" w:rsidR="00586CC0" w:rsidRPr="00586CC0" w:rsidRDefault="00586CC0" w:rsidP="003635FA">
            <w:pPr>
              <w:pStyle w:val="NoSpacing"/>
              <w:ind w:left="175" w:right="33" w:hanging="175"/>
              <w:rPr>
                <w:rFonts w:cs="TH SarabunPSK"/>
                <w:color w:val="000000" w:themeColor="text1"/>
                <w:sz w:val="24"/>
                <w:szCs w:val="24"/>
                <w:highlight w:val="yellow"/>
                <w:cs/>
              </w:rPr>
            </w:pPr>
            <w:r w:rsidRPr="00586CC0">
              <w:rPr>
                <w:rFonts w:cs="TH SarabunPSK" w:hint="cs"/>
                <w:color w:val="000000" w:themeColor="text1"/>
                <w:sz w:val="24"/>
                <w:szCs w:val="24"/>
                <w:highlight w:val="yellow"/>
                <w:cs/>
              </w:rPr>
              <w:t>2.</w:t>
            </w:r>
          </w:p>
        </w:tc>
        <w:tc>
          <w:tcPr>
            <w:tcW w:w="1759" w:type="dxa"/>
            <w:shd w:val="clear" w:color="auto" w:fill="auto"/>
          </w:tcPr>
          <w:p w14:paraId="3AD2AC40" w14:textId="77777777" w:rsidR="00586CC0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2610" w:type="dxa"/>
            <w:shd w:val="clear" w:color="auto" w:fill="auto"/>
          </w:tcPr>
          <w:p w14:paraId="3F26E7C5" w14:textId="77777777" w:rsidR="00586CC0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170" w:type="dxa"/>
          </w:tcPr>
          <w:p w14:paraId="52964635" w14:textId="77777777" w:rsidR="00586CC0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940" w:type="dxa"/>
            <w:shd w:val="clear" w:color="auto" w:fill="auto"/>
          </w:tcPr>
          <w:p w14:paraId="6A1050B1" w14:textId="77777777" w:rsidR="00586CC0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EF496A8" w14:textId="77777777" w:rsidR="00586CC0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</w:tr>
      <w:tr w:rsidR="00586CC0" w:rsidRPr="00210A8C" w14:paraId="55749486" w14:textId="77777777" w:rsidTr="003635FA">
        <w:trPr>
          <w:trHeight w:val="325"/>
        </w:trPr>
        <w:tc>
          <w:tcPr>
            <w:tcW w:w="9616" w:type="dxa"/>
            <w:gridSpan w:val="6"/>
            <w:shd w:val="clear" w:color="auto" w:fill="auto"/>
          </w:tcPr>
          <w:p w14:paraId="52C7C8F1" w14:textId="77777777" w:rsidR="00586CC0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</w:rPr>
            </w:pPr>
            <w:r w:rsidRPr="00586CC0">
              <w:rPr>
                <w:rFonts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  <w:t xml:space="preserve">บทความวิจัยหรือบทความวิชาการฉบับสมบูรณ์ที่ตีพิมพ์ในวารสารทางวิชาการที่ปรากฏในฐานข้อมูล </w:t>
            </w:r>
            <w:r w:rsidRPr="00586CC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TCI </w:t>
            </w:r>
            <w:r w:rsidRPr="00586CC0">
              <w:rPr>
                <w:rFonts w:cs="TH SarabunPSK"/>
                <w:b/>
                <w:bCs/>
                <w:color w:val="000000" w:themeColor="text1"/>
                <w:sz w:val="24"/>
                <w:szCs w:val="24"/>
                <w:highlight w:val="yellow"/>
                <w:cs/>
              </w:rPr>
              <w:t>กลุ่มที่ 2</w:t>
            </w:r>
          </w:p>
        </w:tc>
      </w:tr>
      <w:tr w:rsidR="00C441DD" w:rsidRPr="00210A8C" w14:paraId="0F1C7AF7" w14:textId="77777777" w:rsidTr="00697E12">
        <w:trPr>
          <w:trHeight w:val="325"/>
        </w:trPr>
        <w:tc>
          <w:tcPr>
            <w:tcW w:w="2286" w:type="dxa"/>
          </w:tcPr>
          <w:p w14:paraId="7472C3C0" w14:textId="77777777" w:rsidR="00C441DD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  <w:r w:rsidRPr="00586CC0">
              <w:rPr>
                <w:rFonts w:ascii="TH SarabunPSK" w:hAnsi="TH SarabunPSK" w:cs="TH SarabunPSK" w:hint="cs"/>
                <w:szCs w:val="24"/>
                <w:highlight w:val="yellow"/>
                <w:cs/>
              </w:rPr>
              <w:t>1.</w:t>
            </w:r>
          </w:p>
        </w:tc>
        <w:tc>
          <w:tcPr>
            <w:tcW w:w="1759" w:type="dxa"/>
          </w:tcPr>
          <w:p w14:paraId="71CC8C3E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10" w:type="dxa"/>
          </w:tcPr>
          <w:p w14:paraId="4F2D0B27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0E11AEEA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40" w:type="dxa"/>
          </w:tcPr>
          <w:p w14:paraId="576FEF05" w14:textId="77777777" w:rsidR="00C441DD" w:rsidRPr="0023241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  <w:r w:rsidRPr="00586CC0">
              <w:rPr>
                <w:rFonts w:ascii="TH SarabunPSK" w:hAnsi="TH SarabunPSK" w:cs="TH SarabunPSK"/>
                <w:noProof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C6C6F6" wp14:editId="46CBACA0">
                      <wp:simplePos x="0" y="0"/>
                      <wp:positionH relativeFrom="column">
                        <wp:posOffset>-1152525</wp:posOffset>
                      </wp:positionH>
                      <wp:positionV relativeFrom="paragraph">
                        <wp:posOffset>72390</wp:posOffset>
                      </wp:positionV>
                      <wp:extent cx="2425700" cy="603250"/>
                      <wp:effectExtent l="0" t="0" r="12700" b="254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75ED6" w14:textId="77777777" w:rsidR="003635FA" w:rsidRPr="00586CC0" w:rsidRDefault="003635FA" w:rsidP="00586CC0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586CC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การรายงานข้อมูลผลงานให้รายงานตามหัวข้อตามระดับคุณภาพของผลงานทางวิชาการ</w:t>
                                  </w:r>
                                </w:p>
                                <w:p w14:paraId="352E1EFF" w14:textId="77777777" w:rsidR="003635FA" w:rsidRPr="00586CC0" w:rsidRDefault="003635FA" w:rsidP="00586CC0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6C6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0.75pt;margin-top:5.7pt;width:191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">
                      <v:textbox>
                        <w:txbxContent>
                          <w:p w14:paraId="46E75ED6" w14:textId="77777777" w:rsidR="003635FA" w:rsidRPr="00586CC0" w:rsidRDefault="003635FA" w:rsidP="00586C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586CC0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การรายงานข้อมูลผลงานให้รายงานตามหัวข้อตามระดับคุณภาพของผลงานทางวิชาการ</w:t>
                            </w:r>
                          </w:p>
                          <w:p w14:paraId="352E1EFF" w14:textId="77777777" w:rsidR="003635FA" w:rsidRPr="00586CC0" w:rsidRDefault="003635FA" w:rsidP="00586C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C316C81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C441DD" w:rsidRPr="00210A8C" w14:paraId="2DEE86C9" w14:textId="77777777" w:rsidTr="00697E12">
        <w:trPr>
          <w:trHeight w:val="325"/>
        </w:trPr>
        <w:tc>
          <w:tcPr>
            <w:tcW w:w="2286" w:type="dxa"/>
          </w:tcPr>
          <w:p w14:paraId="52A610FF" w14:textId="77777777" w:rsidR="00C441DD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  <w:r w:rsidRPr="00586CC0">
              <w:rPr>
                <w:rFonts w:ascii="TH SarabunPSK" w:hAnsi="TH SarabunPSK" w:cs="TH SarabunPSK" w:hint="cs"/>
                <w:szCs w:val="24"/>
                <w:highlight w:val="yellow"/>
                <w:cs/>
              </w:rPr>
              <w:t>2.</w:t>
            </w:r>
          </w:p>
        </w:tc>
        <w:tc>
          <w:tcPr>
            <w:tcW w:w="1759" w:type="dxa"/>
          </w:tcPr>
          <w:p w14:paraId="47E6FA7A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10" w:type="dxa"/>
          </w:tcPr>
          <w:p w14:paraId="0323ED1F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144C66BA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40" w:type="dxa"/>
          </w:tcPr>
          <w:p w14:paraId="520DA458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7066AC57" w14:textId="77777777" w:rsidR="00C441DD" w:rsidRPr="00232410" w:rsidRDefault="00C441DD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1E2104" w:rsidRPr="00210A8C" w14:paraId="1B642098" w14:textId="77777777" w:rsidTr="00697E12">
        <w:trPr>
          <w:trHeight w:val="325"/>
        </w:trPr>
        <w:tc>
          <w:tcPr>
            <w:tcW w:w="2286" w:type="dxa"/>
          </w:tcPr>
          <w:p w14:paraId="32B58631" w14:textId="77777777" w:rsidR="001E2104" w:rsidRPr="00586CC0" w:rsidRDefault="00586CC0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  <w:highlight w:val="yellow"/>
              </w:rPr>
            </w:pPr>
            <w:r>
              <w:rPr>
                <w:rFonts w:ascii="TH SarabunPSK" w:hAnsi="TH SarabunPSK" w:cs="TH SarabunPSK" w:hint="cs"/>
                <w:szCs w:val="24"/>
                <w:highlight w:val="yellow"/>
                <w:cs/>
              </w:rPr>
              <w:t>3.</w:t>
            </w:r>
          </w:p>
        </w:tc>
        <w:tc>
          <w:tcPr>
            <w:tcW w:w="1759" w:type="dxa"/>
          </w:tcPr>
          <w:p w14:paraId="78E9CFFA" w14:textId="77777777" w:rsidR="001E2104" w:rsidRPr="0023241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610" w:type="dxa"/>
          </w:tcPr>
          <w:p w14:paraId="3CDCA348" w14:textId="77777777" w:rsidR="001E2104" w:rsidRPr="0023241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</w:tcPr>
          <w:p w14:paraId="7770C590" w14:textId="77777777" w:rsidR="001E2104" w:rsidRPr="0023241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40" w:type="dxa"/>
          </w:tcPr>
          <w:p w14:paraId="3C581F4C" w14:textId="77777777" w:rsidR="001E2104" w:rsidRPr="0023241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1BB5755D" w14:textId="77777777" w:rsidR="001E2104" w:rsidRPr="00232410" w:rsidRDefault="001E2104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6B431659" w14:textId="77777777" w:rsidR="00223CAA" w:rsidRPr="006F3CB8" w:rsidRDefault="00204463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highlight w:val="yellow"/>
        </w:rPr>
      </w:pPr>
      <w:r w:rsidRPr="006F3CB8">
        <w:rPr>
          <w:rFonts w:ascii="TH SarabunPSK" w:hAnsi="TH SarabunPSK" w:cs="TH SarabunPSK" w:hint="cs"/>
          <w:b/>
          <w:bCs/>
          <w:sz w:val="24"/>
          <w:szCs w:val="24"/>
          <w:highlight w:val="yellow"/>
          <w:u w:val="single"/>
          <w:cs/>
        </w:rPr>
        <w:t>หมายเหตุ</w:t>
      </w:r>
      <w:r w:rsidR="00586CC0">
        <w:rPr>
          <w:rFonts w:ascii="TH SarabunPSK" w:hAnsi="TH SarabunPSK" w:cs="TH SarabunPSK" w:hint="cs"/>
          <w:b/>
          <w:bCs/>
          <w:sz w:val="24"/>
          <w:szCs w:val="24"/>
          <w:highlight w:val="yellow"/>
          <w:u w:val="single"/>
          <w:cs/>
        </w:rPr>
        <w:t xml:space="preserve"> </w:t>
      </w:r>
      <w:r w:rsidRPr="006F3CB8">
        <w:rPr>
          <w:rFonts w:ascii="TH SarabunPSK" w:hAnsi="TH SarabunPSK" w:cs="TH SarabunPSK" w:hint="cs"/>
          <w:b/>
          <w:bCs/>
          <w:sz w:val="24"/>
          <w:szCs w:val="24"/>
          <w:highlight w:val="yellow"/>
          <w:cs/>
        </w:rPr>
        <w:t>ระบุชื่อฐานข้อมูล เช่น (</w:t>
      </w:r>
      <w:r w:rsidRPr="006F3CB8">
        <w:rPr>
          <w:rFonts w:ascii="TH SarabunPSK" w:hAnsi="TH SarabunPSK" w:cs="TH SarabunPSK"/>
          <w:b/>
          <w:bCs/>
          <w:sz w:val="24"/>
          <w:szCs w:val="24"/>
          <w:highlight w:val="yellow"/>
        </w:rPr>
        <w:t>Scopus,TCI1,TCI2</w:t>
      </w:r>
      <w:r w:rsidRPr="006F3CB8">
        <w:rPr>
          <w:rFonts w:ascii="TH SarabunPSK" w:hAnsi="TH SarabunPSK" w:cs="TH SarabunPSK"/>
          <w:b/>
          <w:bCs/>
          <w:sz w:val="24"/>
          <w:szCs w:val="24"/>
          <w:highlight w:val="yellow"/>
          <w:cs/>
        </w:rPr>
        <w:t>)</w:t>
      </w:r>
      <w:r w:rsidRPr="006F3CB8">
        <w:rPr>
          <w:rFonts w:ascii="TH SarabunPSK" w:hAnsi="TH SarabunPSK" w:cs="TH SarabunPSK" w:hint="cs"/>
          <w:b/>
          <w:bCs/>
          <w:sz w:val="24"/>
          <w:szCs w:val="24"/>
          <w:highlight w:val="yellow"/>
          <w:cs/>
        </w:rPr>
        <w:t xml:space="preserve"> กรณีวารสารที่ตีพิมพ์ปรากฏในฐานข้อมูล</w:t>
      </w:r>
      <w:r w:rsidR="00586CC0">
        <w:rPr>
          <w:rFonts w:ascii="TH SarabunPSK" w:hAnsi="TH SarabunPSK" w:cs="TH SarabunPSK" w:hint="cs"/>
          <w:b/>
          <w:bCs/>
          <w:sz w:val="24"/>
          <w:szCs w:val="24"/>
          <w:highlight w:val="yellow"/>
          <w:cs/>
        </w:rPr>
        <w:t xml:space="preserve"> </w:t>
      </w:r>
    </w:p>
    <w:p w14:paraId="07BD37D7" w14:textId="77777777" w:rsidR="00204463" w:rsidRPr="00204463" w:rsidRDefault="00204463" w:rsidP="003635F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0113EEFA" w14:textId="77777777" w:rsidR="00223CAA" w:rsidRPr="00BE0660" w:rsidRDefault="00223CAA" w:rsidP="0036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6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350"/>
        <w:gridCol w:w="810"/>
        <w:gridCol w:w="1260"/>
        <w:gridCol w:w="2151"/>
        <w:gridCol w:w="2127"/>
      </w:tblGrid>
      <w:tr w:rsidR="00223CAA" w:rsidRPr="005E2363" w14:paraId="51CF3D86" w14:textId="77777777" w:rsidTr="00BE0660">
        <w:tc>
          <w:tcPr>
            <w:tcW w:w="1890" w:type="dxa"/>
            <w:vMerge w:val="restart"/>
            <w:shd w:val="clear" w:color="auto" w:fill="D6E3BC" w:themeFill="accent3" w:themeFillTint="66"/>
          </w:tcPr>
          <w:p w14:paraId="74C3A550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0A9EC9F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3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51" w:type="dxa"/>
            <w:vMerge w:val="restart"/>
            <w:shd w:val="clear" w:color="auto" w:fill="D6E3BC" w:themeFill="accent3" w:themeFillTint="66"/>
          </w:tcPr>
          <w:p w14:paraId="61E746D5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009546A1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36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(ใช้บัญญัติ</w:t>
            </w: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ไตรยางค์เท</w:t>
            </w:r>
            <w:r w:rsidR="000676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ียบตามกลุ่มสาขาวิชา</w:t>
            </w: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D6E3BC" w:themeFill="accent3" w:themeFillTint="66"/>
          </w:tcPr>
          <w:p w14:paraId="79C33B84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223CAA" w:rsidRPr="005E2363" w14:paraId="65EDA902" w14:textId="77777777" w:rsidTr="00BE0660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82BC1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5B6DAC" w:rsidRPr="005E2363" w14:paraId="16FAE3C8" w14:textId="77777777" w:rsidTr="00F1418A">
              <w:tc>
                <w:tcPr>
                  <w:tcW w:w="1242" w:type="dxa"/>
                </w:tcPr>
                <w:p w14:paraId="1B333813" w14:textId="77777777" w:rsidR="005B6DAC" w:rsidRPr="00AD5690" w:rsidRDefault="005B6DAC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5B6DAC" w:rsidRPr="005E2363" w14:paraId="72992AE8" w14:textId="77777777" w:rsidTr="00F1418A">
              <w:tc>
                <w:tcPr>
                  <w:tcW w:w="1242" w:type="dxa"/>
                </w:tcPr>
                <w:p w14:paraId="32012FF2" w14:textId="77777777" w:rsidR="005B6DAC" w:rsidRPr="005E2363" w:rsidRDefault="005B6DAC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E236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790FF7DF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4A50DEF" w14:textId="77777777" w:rsidR="00223CAA" w:rsidRPr="005E2363" w:rsidRDefault="00223CAA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2363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5E23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B1487A0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23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4046D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4ABAD0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23CAA" w:rsidRPr="005E2363" w14:paraId="27256EE3" w14:textId="77777777" w:rsidTr="00BE0660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799DD9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223CAA" w:rsidRPr="005E2363" w14:paraId="73991C0A" w14:textId="77777777" w:rsidTr="00F1418A">
              <w:tc>
                <w:tcPr>
                  <w:tcW w:w="1242" w:type="dxa"/>
                </w:tcPr>
                <w:p w14:paraId="79A96BCA" w14:textId="77777777" w:rsidR="00223CAA" w:rsidRPr="005E2363" w:rsidRDefault="00223CAA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23CAA" w:rsidRPr="005E2363" w14:paraId="47A6BD0F" w14:textId="77777777" w:rsidTr="00F1418A">
              <w:tc>
                <w:tcPr>
                  <w:tcW w:w="1242" w:type="dxa"/>
                </w:tcPr>
                <w:p w14:paraId="53D5AEFB" w14:textId="77777777" w:rsidR="00223CAA" w:rsidRPr="005E2363" w:rsidRDefault="00223CAA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2AFB52D" w14:textId="77777777" w:rsidR="00223CAA" w:rsidRPr="005E2363" w:rsidRDefault="00223CAA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9C65931" w14:textId="77777777" w:rsidR="00223CAA" w:rsidRPr="005E2363" w:rsidRDefault="00223CAA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E2363">
              <w:rPr>
                <w:rFonts w:ascii="TH SarabunPSK" w:hAnsi="TH SarabunPSK" w:cs="TH SarabunPSK"/>
                <w:sz w:val="28"/>
              </w:rPr>
              <w:t xml:space="preserve">X </w:t>
            </w:r>
            <w:r w:rsidRPr="005E2363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581D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9038F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A798A" w14:textId="77777777" w:rsidR="00223CAA" w:rsidRPr="005E2363" w:rsidRDefault="00223CA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21BC671" w14:textId="77777777" w:rsidR="00223CAA" w:rsidRDefault="00223CAA" w:rsidP="003635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98BDEE" w14:textId="77777777" w:rsidR="00223CAA" w:rsidRPr="00210A8C" w:rsidRDefault="00223CAA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594"/>
      </w:tblGrid>
      <w:tr w:rsidR="00223CAA" w:rsidRPr="00210A8C" w14:paraId="21FC611E" w14:textId="77777777" w:rsidTr="00BE0660">
        <w:tc>
          <w:tcPr>
            <w:tcW w:w="1908" w:type="dxa"/>
            <w:shd w:val="clear" w:color="auto" w:fill="D6E3BC" w:themeFill="accent3" w:themeFillTint="66"/>
          </w:tcPr>
          <w:p w14:paraId="24BB4E58" w14:textId="77777777" w:rsidR="00223CAA" w:rsidRPr="00BE0660" w:rsidRDefault="00223CA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066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6E3BC" w:themeFill="accent3" w:themeFillTint="66"/>
          </w:tcPr>
          <w:p w14:paraId="40B95B9D" w14:textId="77777777" w:rsidR="00223CAA" w:rsidRPr="00BE0660" w:rsidRDefault="00223CAA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066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223CAA" w:rsidRPr="00210A8C" w14:paraId="6368B307" w14:textId="77777777" w:rsidTr="00BE0660">
        <w:tc>
          <w:tcPr>
            <w:tcW w:w="1908" w:type="dxa"/>
            <w:shd w:val="clear" w:color="auto" w:fill="auto"/>
          </w:tcPr>
          <w:p w14:paraId="6A266F86" w14:textId="77777777" w:rsidR="00223CAA" w:rsidRPr="00BE0660" w:rsidRDefault="00ED7778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="00223CAA" w:rsidRPr="00BE0660">
              <w:rPr>
                <w:rFonts w:ascii="TH SarabunPSK" w:hAnsi="TH SarabunPSK" w:cs="TH SarabunPSK" w:hint="cs"/>
                <w:sz w:val="28"/>
                <w:cs/>
              </w:rPr>
              <w:t>-1</w:t>
            </w:r>
          </w:p>
        </w:tc>
        <w:tc>
          <w:tcPr>
            <w:tcW w:w="7698" w:type="dxa"/>
            <w:shd w:val="clear" w:color="auto" w:fill="auto"/>
          </w:tcPr>
          <w:p w14:paraId="5F914749" w14:textId="77777777" w:rsidR="00223CAA" w:rsidRPr="00BE0660" w:rsidRDefault="00223CAA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A908E1" w14:textId="77777777" w:rsidR="00223CAA" w:rsidRPr="00210A8C" w:rsidRDefault="00223CAA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14:paraId="69C68ACF" w14:textId="77777777" w:rsidR="001A56E3" w:rsidRPr="008C57F5" w:rsidRDefault="00902D4F" w:rsidP="003635FA">
      <w:pPr>
        <w:widowControl w:val="0"/>
        <w:suppressLineNumbers/>
        <w:tabs>
          <w:tab w:val="num" w:pos="980"/>
        </w:tabs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  งานวิจัย งานสร้างสรรค์ หรือนวัตกรรมที่นำไปใช้ประโยชน์ต่อชุมชน</w:t>
      </w:r>
      <w:r w:rsidRPr="00210A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00C816B2" w14:textId="77777777" w:rsidR="001A56E3" w:rsidRPr="008C57F5" w:rsidRDefault="001A56E3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171B68EF" w14:textId="77777777" w:rsidR="001A56E3" w:rsidRPr="0086611E" w:rsidRDefault="001A56E3" w:rsidP="003635FA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:   </w:t>
      </w:r>
    </w:p>
    <w:p w14:paraId="11954A22" w14:textId="77777777" w:rsidR="001A56E3" w:rsidRPr="00C64C1D" w:rsidRDefault="001A56E3" w:rsidP="003635F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การแปลงค่าคะแนนร้อยละของจำนวนงานวิจัย งานสร้างสรรค์ หรือนวัตกรรมต่อจำนวนงานวิจัย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งานสร้างสรรค์ หรือนวัตกรรมทั้งหมดของคณะ</w:t>
      </w:r>
      <w:r w:rsidRPr="001A56E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คิดคะแนนเต็ม 5 = ร้อยละ 30</w:t>
      </w:r>
    </w:p>
    <w:p w14:paraId="2749A6E6" w14:textId="77777777" w:rsidR="001A56E3" w:rsidRPr="001A56E3" w:rsidRDefault="001A56E3" w:rsidP="003635FA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0"/>
          <w:szCs w:val="20"/>
        </w:rPr>
      </w:pPr>
    </w:p>
    <w:p w14:paraId="4F948BA6" w14:textId="77777777" w:rsidR="001A56E3" w:rsidRPr="00C64C1D" w:rsidRDefault="001A56E3" w:rsidP="003635FA">
      <w:pPr>
        <w:spacing w:after="0" w:line="240" w:lineRule="auto"/>
        <w:ind w:left="1418" w:hanging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64C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สูตรการคำนวณ</w:t>
      </w:r>
    </w:p>
    <w:p w14:paraId="10BE4972" w14:textId="77777777" w:rsidR="001A56E3" w:rsidRDefault="001A56E3" w:rsidP="003635F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C64C1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1. คำนวณค่าร้อยละของจำนวนชิ้นงานวิจัย งานสร้างสรรค์ หรือนวัตกรรมที่นำไปใช้ประโยชน์ต่อชุมชน</w:t>
      </w:r>
    </w:p>
    <w:p w14:paraId="6F144605" w14:textId="77777777" w:rsidR="001A56E3" w:rsidRPr="001A56E3" w:rsidRDefault="001A56E3" w:rsidP="003635F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7416" w:type="dxa"/>
        <w:tblInd w:w="1006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7"/>
        <w:gridCol w:w="6105"/>
        <w:gridCol w:w="141"/>
        <w:gridCol w:w="993"/>
      </w:tblGrid>
      <w:tr w:rsidR="001A56E3" w:rsidRPr="001A56E3" w14:paraId="30F4CA00" w14:textId="77777777" w:rsidTr="001A56E3">
        <w:trPr>
          <w:trHeight w:val="325"/>
        </w:trPr>
        <w:tc>
          <w:tcPr>
            <w:tcW w:w="177" w:type="dxa"/>
            <w:tcBorders>
              <w:bottom w:val="nil"/>
              <w:right w:val="nil"/>
            </w:tcBorders>
            <w:vAlign w:val="center"/>
          </w:tcPr>
          <w:p w14:paraId="77CF2313" w14:textId="77777777" w:rsidR="001A56E3" w:rsidRPr="001A56E3" w:rsidRDefault="001A56E3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105" w:type="dxa"/>
            <w:tcBorders>
              <w:left w:val="nil"/>
              <w:right w:val="nil"/>
            </w:tcBorders>
            <w:vAlign w:val="center"/>
          </w:tcPr>
          <w:p w14:paraId="60819A71" w14:textId="77777777" w:rsidR="001A56E3" w:rsidRPr="001A56E3" w:rsidRDefault="001A56E3" w:rsidP="003635F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ผลรวมของงานวิจัย งานสร้างสรรค์ หรือนวัตกรรมที่นำไปใช้ประโยชน์</w:t>
            </w:r>
          </w:p>
        </w:tc>
        <w:tc>
          <w:tcPr>
            <w:tcW w:w="141" w:type="dxa"/>
            <w:vMerge w:val="restart"/>
            <w:tcBorders>
              <w:left w:val="nil"/>
              <w:right w:val="nil"/>
            </w:tcBorders>
            <w:vAlign w:val="center"/>
          </w:tcPr>
          <w:p w14:paraId="670EDBB5" w14:textId="77777777" w:rsidR="001A56E3" w:rsidRPr="001A56E3" w:rsidRDefault="001A56E3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400F95DB" w14:textId="77777777" w:rsidR="001A56E3" w:rsidRPr="001A56E3" w:rsidRDefault="001A56E3" w:rsidP="003635FA">
            <w:pPr>
              <w:contextualSpacing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x 100</w:t>
            </w:r>
          </w:p>
        </w:tc>
      </w:tr>
      <w:tr w:rsidR="001A56E3" w:rsidRPr="001A56E3" w14:paraId="3CA3BA6E" w14:textId="77777777" w:rsidTr="001A56E3">
        <w:trPr>
          <w:trHeight w:val="287"/>
        </w:trPr>
        <w:tc>
          <w:tcPr>
            <w:tcW w:w="177" w:type="dxa"/>
            <w:tcBorders>
              <w:top w:val="nil"/>
              <w:right w:val="nil"/>
            </w:tcBorders>
            <w:vAlign w:val="center"/>
          </w:tcPr>
          <w:p w14:paraId="39F63ADE" w14:textId="77777777" w:rsidR="001A56E3" w:rsidRPr="001A56E3" w:rsidRDefault="001A56E3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105" w:type="dxa"/>
            <w:tcBorders>
              <w:left w:val="nil"/>
              <w:right w:val="nil"/>
            </w:tcBorders>
            <w:vAlign w:val="center"/>
          </w:tcPr>
          <w:p w14:paraId="363D1A76" w14:textId="77777777" w:rsidR="001A56E3" w:rsidRPr="001A56E3" w:rsidRDefault="001A56E3" w:rsidP="003635F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จำนวนงานวิจัย งานสร้างสรรค์ หรือนวัตกรรมทั้งหมดในปีที่ประเมินฯ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center"/>
          </w:tcPr>
          <w:p w14:paraId="612CE31A" w14:textId="77777777" w:rsidR="001A56E3" w:rsidRPr="001A56E3" w:rsidRDefault="001A56E3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12114C2B" w14:textId="77777777" w:rsidR="001A56E3" w:rsidRPr="001A56E3" w:rsidRDefault="001A56E3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7033D943" w14:textId="77777777" w:rsidR="001A56E3" w:rsidRPr="00C64C1D" w:rsidRDefault="001A56E3" w:rsidP="003635FA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022CE3D" w14:textId="77777777" w:rsidR="001A56E3" w:rsidRDefault="001A56E3" w:rsidP="003635FA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64C1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C64C1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แปลงค่าร้อยละที่คำนวณได้ในข้อ 1 เทียบกับคะแนนเต็ม 5</w:t>
      </w:r>
    </w:p>
    <w:p w14:paraId="224EA70B" w14:textId="77777777" w:rsidR="001A56E3" w:rsidRPr="001A56E3" w:rsidRDefault="001A56E3" w:rsidP="003635FA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10"/>
          <w:szCs w:val="10"/>
        </w:rPr>
      </w:pPr>
    </w:p>
    <w:tbl>
      <w:tblPr>
        <w:tblStyle w:val="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79"/>
        <w:gridCol w:w="162"/>
        <w:gridCol w:w="6634"/>
        <w:gridCol w:w="709"/>
      </w:tblGrid>
      <w:tr w:rsidR="001A56E3" w:rsidRPr="001A56E3" w14:paraId="6C596923" w14:textId="77777777" w:rsidTr="001A56E3">
        <w:trPr>
          <w:trHeight w:val="245"/>
        </w:trPr>
        <w:tc>
          <w:tcPr>
            <w:tcW w:w="127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E6B2345" w14:textId="77777777" w:rsidR="001A56E3" w:rsidRPr="001A56E3" w:rsidRDefault="001A56E3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คะแนนที่ได้ =</w:t>
            </w:r>
          </w:p>
        </w:tc>
        <w:tc>
          <w:tcPr>
            <w:tcW w:w="16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F34D27A" w14:textId="77777777" w:rsidR="001A56E3" w:rsidRPr="001A56E3" w:rsidRDefault="001A56E3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  <w:vAlign w:val="center"/>
          </w:tcPr>
          <w:p w14:paraId="187B65F1" w14:textId="77777777" w:rsidR="001A56E3" w:rsidRPr="001A56E3" w:rsidRDefault="001A56E3" w:rsidP="003635F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ร้อยละของจำนวนชิ้นงานว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ิจัย งานสร้างสรรค์ หรือนวัตกรรม</w:t>
            </w: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ที่นำไปใช้ประโยชน์ต่อชุมชม</w:t>
            </w:r>
          </w:p>
        </w:tc>
        <w:tc>
          <w:tcPr>
            <w:tcW w:w="709" w:type="dxa"/>
            <w:vMerge w:val="restart"/>
            <w:vAlign w:val="center"/>
          </w:tcPr>
          <w:p w14:paraId="51029D4D" w14:textId="77777777" w:rsidR="001A56E3" w:rsidRPr="001A56E3" w:rsidRDefault="001A56E3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x 5</w:t>
            </w:r>
          </w:p>
        </w:tc>
      </w:tr>
      <w:tr w:rsidR="001A56E3" w:rsidRPr="001A56E3" w14:paraId="4527F35B" w14:textId="77777777" w:rsidTr="001A56E3">
        <w:trPr>
          <w:trHeight w:val="579"/>
        </w:trPr>
        <w:tc>
          <w:tcPr>
            <w:tcW w:w="127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235F92" w14:textId="77777777" w:rsidR="001A56E3" w:rsidRPr="001A56E3" w:rsidRDefault="001A56E3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1116479F" w14:textId="77777777" w:rsidR="001A56E3" w:rsidRPr="001A56E3" w:rsidRDefault="001A56E3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634" w:type="dxa"/>
            <w:tcBorders>
              <w:left w:val="single" w:sz="4" w:space="0" w:color="FFFFFF" w:themeColor="background1"/>
            </w:tcBorders>
            <w:vAlign w:val="center"/>
          </w:tcPr>
          <w:p w14:paraId="1EC6619A" w14:textId="77777777" w:rsidR="001A56E3" w:rsidRPr="001A56E3" w:rsidRDefault="001A56E3" w:rsidP="003635F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3608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ร้อยละของจำนวน</w:t>
            </w: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งานวิจัย งานสร้างสรรค์ หรือนวัตกรรมที่นำไปใช้ประโยชน์</w:t>
            </w:r>
            <w:r w:rsidRPr="001A56E3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ของคณะที่กำหนดให้เป็นคะแนนเต็ม 5</w:t>
            </w:r>
          </w:p>
        </w:tc>
        <w:tc>
          <w:tcPr>
            <w:tcW w:w="709" w:type="dxa"/>
            <w:vMerge/>
            <w:vAlign w:val="center"/>
          </w:tcPr>
          <w:p w14:paraId="3B9B0552" w14:textId="77777777" w:rsidR="001A56E3" w:rsidRPr="001A56E3" w:rsidRDefault="001A56E3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28AFB85C" w14:textId="77777777" w:rsidR="001A56E3" w:rsidRPr="001A56E3" w:rsidRDefault="001A56E3" w:rsidP="003635FA">
      <w:pPr>
        <w:spacing w:after="0" w:line="240" w:lineRule="auto"/>
        <w:ind w:left="1418" w:hanging="156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78407424" w14:textId="77777777" w:rsidR="001A56E3" w:rsidRPr="001A56E3" w:rsidRDefault="001A56E3" w:rsidP="003635FA">
      <w:pPr>
        <w:spacing w:after="0" w:line="240" w:lineRule="auto"/>
        <w:ind w:left="567" w:hanging="567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  <w:r w:rsidRPr="001A56E3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หมายเหตุ</w:t>
      </w:r>
    </w:p>
    <w:p w14:paraId="5BB4774C" w14:textId="77777777" w:rsidR="001A56E3" w:rsidRPr="001A56E3" w:rsidRDefault="001A56E3" w:rsidP="003635F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A56E3">
        <w:rPr>
          <w:rFonts w:ascii="TH SarabunPSK" w:hAnsi="TH SarabunPSK" w:cs="TH SarabunPSK"/>
          <w:color w:val="000000" w:themeColor="text1"/>
          <w:sz w:val="26"/>
          <w:szCs w:val="26"/>
          <w:cs/>
        </w:rPr>
        <w:t>1. นับจำนวนชิ้นงานของงานวิจัย งานสร้างสรรค์ หรือนวัตกรรมที่นำไปใช้ประโยชน์ในปีที่ประเมิน</w:t>
      </w:r>
    </w:p>
    <w:p w14:paraId="35517FF1" w14:textId="77777777" w:rsidR="001A56E3" w:rsidRPr="001A56E3" w:rsidRDefault="001A56E3" w:rsidP="003635F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A56E3">
        <w:rPr>
          <w:rFonts w:ascii="TH SarabunPSK" w:hAnsi="TH SarabunPSK" w:cs="TH SarabunPSK"/>
          <w:color w:val="000000" w:themeColor="text1"/>
          <w:sz w:val="26"/>
          <w:szCs w:val="26"/>
          <w:cs/>
        </w:rPr>
        <w:t>2. งานวิจัย งานสร้างสรรค์ หรือนวัตกรรมที่นำไปใช้ประโยชน์ต่อชุมชน อาจนับคะแนนซ้ำได้ในกรณีต่างชุมชนในปีที่รับการประเมิน กรณีที่มีการนำไปใช้ประโยชน์แต่ละชุมชน ต้องมีหลักฐานการพัฒนาชุมชนอย่างเป็นรูปธรรม</w:t>
      </w:r>
    </w:p>
    <w:p w14:paraId="12A61885" w14:textId="77777777" w:rsidR="001A56E3" w:rsidRDefault="001A56E3" w:rsidP="003635F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A56E3">
        <w:rPr>
          <w:rFonts w:ascii="TH SarabunPSK" w:hAnsi="TH SarabunPSK" w:cs="TH SarabunPSK"/>
          <w:color w:val="000000" w:themeColor="text1"/>
          <w:sz w:val="26"/>
          <w:szCs w:val="26"/>
          <w:cs/>
        </w:rPr>
        <w:t>3. สำหรับงานวิจัย งานสร้างสรรค์ หรือนวัตกรรมที่เคยถูกนำไปใช้ประโยชน์ สามารถนำไปใช้ในการประเมินในปีถัดไปได้ โดยงานวิจัยดังกล่าวต้องแสดงให้เห็นถึงการพัฒนาต่อยอดอย่างเป็นรูปธรรม</w:t>
      </w:r>
    </w:p>
    <w:p w14:paraId="0907633D" w14:textId="77777777" w:rsidR="00386665" w:rsidRDefault="00386665" w:rsidP="003635F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386665">
        <w:rPr>
          <w:rFonts w:ascii="TH SarabunPSK" w:hAnsi="TH SarabunPSK" w:cs="TH SarabunPSK" w:hint="cs"/>
          <w:color w:val="000000" w:themeColor="text1"/>
          <w:sz w:val="26"/>
          <w:szCs w:val="26"/>
          <w:highlight w:val="yellow"/>
          <w:cs/>
        </w:rPr>
        <w:t>4. บุคคลที่สามารถรับรองการนำไปใช้ประโยชน์ได้ใช้เกณฑ์เดียวกับตัวบ่งชี้ที่ 1.8</w:t>
      </w:r>
    </w:p>
    <w:p w14:paraId="7B76C21F" w14:textId="77777777" w:rsidR="00497079" w:rsidRPr="00497079" w:rsidRDefault="00497079" w:rsidP="003635F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  <w:highlight w:val="yellow"/>
        </w:rPr>
      </w:pPr>
      <w:r w:rsidRPr="00497079">
        <w:rPr>
          <w:rFonts w:ascii="TH SarabunPSK" w:hAnsi="TH SarabunPSK" w:cs="TH SarabunPSK" w:hint="cs"/>
          <w:color w:val="000000" w:themeColor="text1"/>
          <w:sz w:val="26"/>
          <w:szCs w:val="26"/>
          <w:highlight w:val="yellow"/>
          <w:cs/>
        </w:rPr>
        <w:t xml:space="preserve">5. </w:t>
      </w:r>
      <w:r w:rsidRPr="00497079">
        <w:rPr>
          <w:rFonts w:ascii="TH SarabunPSK" w:hAnsi="TH SarabunPSK" w:cs="TH SarabunPSK" w:hint="cs"/>
          <w:b/>
          <w:bCs/>
          <w:i/>
          <w:iCs/>
          <w:color w:val="000000" w:themeColor="text1"/>
          <w:sz w:val="26"/>
          <w:szCs w:val="26"/>
          <w:highlight w:val="yellow"/>
          <w:cs/>
        </w:rPr>
        <w:t>คำอธิบายของสูตรคำนวณ</w:t>
      </w:r>
      <w:r w:rsidRPr="00497079">
        <w:rPr>
          <w:rFonts w:ascii="TH SarabunPSK" w:hAnsi="TH SarabunPSK" w:cs="TH SarabunPSK" w:hint="cs"/>
          <w:color w:val="000000" w:themeColor="text1"/>
          <w:sz w:val="26"/>
          <w:szCs w:val="26"/>
          <w:highlight w:val="yellow"/>
          <w:cs/>
        </w:rPr>
        <w:t xml:space="preserve"> </w:t>
      </w:r>
    </w:p>
    <w:p w14:paraId="16020A7D" w14:textId="77777777" w:rsidR="00497079" w:rsidRPr="00497079" w:rsidRDefault="00497079" w:rsidP="003635F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  <w:highlight w:val="yellow"/>
        </w:rPr>
      </w:pPr>
      <w:r w:rsidRPr="00497079">
        <w:rPr>
          <w:rFonts w:ascii="TH SarabunPSK" w:hAnsi="TH SarabunPSK" w:cs="TH SarabunPSK" w:hint="cs"/>
          <w:color w:val="000000" w:themeColor="text1"/>
          <w:sz w:val="26"/>
          <w:szCs w:val="26"/>
          <w:highlight w:val="yellow"/>
          <w:cs/>
        </w:rPr>
        <w:t xml:space="preserve">   </w:t>
      </w:r>
      <w:r w:rsidRPr="00497079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highlight w:val="yellow"/>
          <w:cs/>
        </w:rPr>
        <w:t>ตั้วตั้ง</w:t>
      </w:r>
      <w:r w:rsidRPr="00497079">
        <w:rPr>
          <w:rFonts w:ascii="TH SarabunPSK" w:hAnsi="TH SarabunPSK" w:cs="TH SarabunPSK" w:hint="cs"/>
          <w:color w:val="000000" w:themeColor="text1"/>
          <w:sz w:val="26"/>
          <w:szCs w:val="26"/>
          <w:highlight w:val="yellow"/>
          <w:cs/>
        </w:rPr>
        <w:t xml:space="preserve"> หมายถึง ผลรวมของงานวิจัย งานสร้างสรรค์ หรือนวัตกรรมที่นำไปใช้ประโยชน์ที่ใช้ประโยชน์ในปีที่ประเมิน</w:t>
      </w:r>
    </w:p>
    <w:p w14:paraId="67590E30" w14:textId="77777777" w:rsidR="00497079" w:rsidRDefault="00497079" w:rsidP="003635F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497079">
        <w:rPr>
          <w:rFonts w:ascii="TH SarabunPSK" w:hAnsi="TH SarabunPSK" w:cs="TH SarabunPSK" w:hint="cs"/>
          <w:color w:val="000000" w:themeColor="text1"/>
          <w:sz w:val="26"/>
          <w:szCs w:val="26"/>
          <w:highlight w:val="yellow"/>
          <w:cs/>
        </w:rPr>
        <w:t xml:space="preserve">   </w:t>
      </w:r>
      <w:r w:rsidRPr="00497079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highlight w:val="yellow"/>
          <w:cs/>
        </w:rPr>
        <w:t>ตัวหาร</w:t>
      </w:r>
      <w:r w:rsidRPr="00497079">
        <w:rPr>
          <w:rFonts w:ascii="TH SarabunPSK" w:hAnsi="TH SarabunPSK" w:cs="TH SarabunPSK" w:hint="cs"/>
          <w:color w:val="000000" w:themeColor="text1"/>
          <w:sz w:val="26"/>
          <w:szCs w:val="26"/>
          <w:highlight w:val="yellow"/>
          <w:cs/>
        </w:rPr>
        <w:t xml:space="preserve"> หมายถึง จำนวนงานวิจัย งานสร้างสรรค์ หรือนวัตกรรมทั้งหมดในปีที่ประเมิน (งานวิจัยที่ได้รับทุนสนับสนุนการวิจัยในปีที่ประเมินเท่านั้น โดยมีสัญญาการรับทุนสนับสนุนการวิจัย และห้ามนับซ้ำ</w:t>
      </w:r>
    </w:p>
    <w:p w14:paraId="5E822ACA" w14:textId="77777777" w:rsidR="001A56E3" w:rsidRPr="008C694D" w:rsidRDefault="001A56E3" w:rsidP="003635FA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2B0820A" w14:textId="77777777" w:rsidR="001A56E3" w:rsidRPr="0086611E" w:rsidRDefault="001A56E3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86611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2"/>
        <w:gridCol w:w="2525"/>
      </w:tblGrid>
      <w:tr w:rsidR="001A56E3" w:rsidRPr="004F2E18" w14:paraId="621FE286" w14:textId="77777777" w:rsidTr="005C2D46">
        <w:tc>
          <w:tcPr>
            <w:tcW w:w="7054" w:type="dxa"/>
            <w:shd w:val="clear" w:color="auto" w:fill="D6E3BC" w:themeFill="accent3" w:themeFillTint="66"/>
          </w:tcPr>
          <w:p w14:paraId="0879A0BD" w14:textId="77777777" w:rsidR="001A56E3" w:rsidRPr="004F2E18" w:rsidRDefault="001A56E3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D1823BD" w14:textId="77777777" w:rsidR="001A56E3" w:rsidRPr="004F2E18" w:rsidRDefault="001A56E3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1A56E3" w:rsidRPr="004F2E18" w14:paraId="02289A78" w14:textId="77777777" w:rsidTr="005C2D46">
        <w:tc>
          <w:tcPr>
            <w:tcW w:w="7054" w:type="dxa"/>
          </w:tcPr>
          <w:p w14:paraId="7C4218DA" w14:textId="77777777" w:rsidR="001A56E3" w:rsidRPr="001A56E3" w:rsidRDefault="001A56E3" w:rsidP="003635FA">
            <w:pPr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28"/>
              </w:rPr>
            </w:pPr>
            <w:r w:rsidRPr="001A56E3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1E3F6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จำนวน</w:t>
            </w: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งานวิจัย งานสร้างสรรค์ หรือนวัตกรรมที่นำไปใช้ประโยชน์</w:t>
            </w:r>
          </w:p>
        </w:tc>
        <w:tc>
          <w:tcPr>
            <w:tcW w:w="2552" w:type="dxa"/>
          </w:tcPr>
          <w:p w14:paraId="0EC04BCC" w14:textId="77777777" w:rsidR="001A56E3" w:rsidRPr="004F2E18" w:rsidRDefault="001A56E3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1A56E3" w:rsidRPr="004F2E18" w14:paraId="1B3A94BE" w14:textId="77777777" w:rsidTr="005C2D46">
        <w:tc>
          <w:tcPr>
            <w:tcW w:w="7054" w:type="dxa"/>
          </w:tcPr>
          <w:p w14:paraId="6ABA9A66" w14:textId="77777777" w:rsidR="001A56E3" w:rsidRPr="001A56E3" w:rsidRDefault="001A56E3" w:rsidP="003635FA">
            <w:pPr>
              <w:pStyle w:val="ListParagraph1"/>
              <w:tabs>
                <w:tab w:val="left" w:pos="993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A56E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1A56E3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จำนวนงานวิจัย งานสร้างสรรค์ หรือนวัตกรรมทั้งหมดในปีที่ประเมินฯ</w:t>
            </w:r>
          </w:p>
        </w:tc>
        <w:tc>
          <w:tcPr>
            <w:tcW w:w="2552" w:type="dxa"/>
          </w:tcPr>
          <w:p w14:paraId="13C22CBA" w14:textId="77777777" w:rsidR="001A56E3" w:rsidRPr="004F2E18" w:rsidRDefault="001A56E3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690734" w14:textId="77777777" w:rsidR="001A56E3" w:rsidRPr="005C2D46" w:rsidRDefault="001A56E3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54628FD" w14:textId="77777777" w:rsidR="00902A7B" w:rsidRDefault="00902A7B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F9F363F" w14:textId="77777777" w:rsidR="008C57F5" w:rsidRDefault="008C57F5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F0DB89" w14:textId="77777777" w:rsidR="005C2D46" w:rsidRPr="00197F40" w:rsidRDefault="005C2D46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highlight w:val="yellow"/>
          <w:lang w:val="en-GB"/>
        </w:rPr>
      </w:pPr>
      <w:r w:rsidRPr="00197F4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รายละเอียดข้อมูล</w:t>
      </w:r>
      <w:r w:rsidRPr="00197F40"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val="en-GB"/>
        </w:rPr>
        <w:t>งานวิจัย งานสร้างสรรค์ หรือนวัตกรรมที่นำไปใช้ประโยชน์ต่อชุมชน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3"/>
        <w:gridCol w:w="3545"/>
        <w:gridCol w:w="2989"/>
      </w:tblGrid>
      <w:tr w:rsidR="008C57F5" w:rsidRPr="00197F40" w14:paraId="6151139B" w14:textId="77777777" w:rsidTr="00F708D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231001" w14:textId="77777777" w:rsidR="008C57F5" w:rsidRPr="00197F40" w:rsidRDefault="008C57F5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  <w:cs/>
              </w:rPr>
            </w:pP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lastRenderedPageBreak/>
              <w:t>ชื่อเรื่อง / ชื่อผู้วิจัย</w:t>
            </w: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br/>
              <w:t>ผลงานเมื่อ พ.ศ.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29CC28" w14:textId="77777777" w:rsidR="008C57F5" w:rsidRPr="00197F40" w:rsidRDefault="008C57F5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  <w:cs/>
              </w:rPr>
            </w:pP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>ชุมชนที่นำไปใช้ประโยชน์ / ลักษณะการใช้ประโยชน์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89F38B" w14:textId="77777777" w:rsidR="008C57F5" w:rsidRPr="00197F40" w:rsidRDefault="008C57F5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  <w:cs/>
              </w:rPr>
            </w:pP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>ช่วงเวลาที่นำไปใช้ประโยชน์</w:t>
            </w:r>
          </w:p>
        </w:tc>
      </w:tr>
      <w:tr w:rsidR="008C57F5" w:rsidRPr="00BC5825" w14:paraId="1F8F9E0D" w14:textId="77777777" w:rsidTr="00F708D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01AA" w14:textId="77777777" w:rsidR="008C57F5" w:rsidRPr="00197F40" w:rsidRDefault="008C57F5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</w:rPr>
            </w:pPr>
            <w:r w:rsidRPr="00197F40">
              <w:rPr>
                <w:rFonts w:ascii="TH SarabunPSK" w:hAnsi="TH SarabunPSK" w:cs="TH SarabunPSK"/>
                <w:b/>
                <w:bCs/>
                <w:szCs w:val="24"/>
                <w:highlight w:val="yellow"/>
              </w:rPr>
              <w:t>1</w:t>
            </w:r>
            <w:r w:rsidRPr="00197F40">
              <w:rPr>
                <w:rFonts w:ascii="TH SarabunPSK" w:hAnsi="TH SarabunPSK" w:cs="TH SarabunPSK"/>
                <w:b/>
                <w:bCs/>
                <w:szCs w:val="24"/>
                <w:highlight w:val="yellow"/>
                <w:cs/>
              </w:rPr>
              <w:t xml:space="preserve">. </w:t>
            </w: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 xml:space="preserve">เรื่อง </w:t>
            </w:r>
            <w:r w:rsidRPr="00197F40">
              <w:rPr>
                <w:rFonts w:ascii="TH SarabunPSK" w:hAnsi="TH SarabunPSK" w:cs="TH SarabunPSK"/>
                <w:b/>
                <w:bCs/>
                <w:szCs w:val="24"/>
                <w:highlight w:val="yellow"/>
                <w:cs/>
              </w:rPr>
              <w:t>: ………………..</w:t>
            </w:r>
          </w:p>
          <w:p w14:paraId="43CEC73A" w14:textId="77777777" w:rsidR="008C57F5" w:rsidRPr="00197F40" w:rsidRDefault="008C57F5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</w:rPr>
            </w:pP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 xml:space="preserve">ชื่อผู้วิจัย </w:t>
            </w:r>
            <w:r w:rsidRPr="00197F40">
              <w:rPr>
                <w:rFonts w:ascii="TH SarabunPSK" w:hAnsi="TH SarabunPSK" w:cs="TH SarabunPSK"/>
                <w:b/>
                <w:bCs/>
                <w:szCs w:val="24"/>
                <w:highlight w:val="yellow"/>
                <w:cs/>
              </w:rPr>
              <w:t>: ………….…..</w:t>
            </w:r>
          </w:p>
          <w:p w14:paraId="6EBDC845" w14:textId="77777777" w:rsidR="008C57F5" w:rsidRPr="008C57F5" w:rsidRDefault="008C57F5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>ปีที่วิจัย</w:t>
            </w:r>
            <w:r w:rsidRPr="00197F40">
              <w:rPr>
                <w:rFonts w:ascii="TH SarabunPSK" w:hAnsi="TH SarabunPSK" w:cs="TH SarabunPSK"/>
                <w:b/>
                <w:bCs/>
                <w:szCs w:val="24"/>
                <w:highlight w:val="yellow"/>
                <w:cs/>
              </w:rPr>
              <w:t>: ………………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F4DC" w14:textId="77777777" w:rsidR="008C57F5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</w:rPr>
            </w:pP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>ชุมชนที่นำไปใช้ประโยชน์</w:t>
            </w:r>
            <w:r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2"/>
                <w:highlight w:val="yellow"/>
                <w:cs/>
              </w:rPr>
              <w:t>:</w:t>
            </w:r>
          </w:p>
          <w:p w14:paraId="2F963DB7" w14:textId="77777777" w:rsidR="008773CE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……………………………………………………………………………..</w:t>
            </w:r>
          </w:p>
          <w:p w14:paraId="31CA6C40" w14:textId="77777777" w:rsidR="008773CE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……………………………………………………………………………...</w:t>
            </w:r>
          </w:p>
          <w:p w14:paraId="3DA7AAC4" w14:textId="77777777" w:rsidR="008773CE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………………………………………………………………………………</w:t>
            </w:r>
          </w:p>
          <w:p w14:paraId="644F0109" w14:textId="77777777" w:rsidR="008773CE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5E79C52" w14:textId="77777777" w:rsidR="008773CE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  <w:highlight w:val="yellow"/>
              </w:rPr>
            </w:pPr>
            <w:r w:rsidRPr="00197F40">
              <w:rPr>
                <w:rFonts w:ascii="TH SarabunPSK" w:hAnsi="TH SarabunPSK" w:cs="TH SarabunPSK" w:hint="cs"/>
                <w:b/>
                <w:bCs/>
                <w:szCs w:val="24"/>
                <w:highlight w:val="yellow"/>
                <w:cs/>
              </w:rPr>
              <w:t>ลักษณะการใช้ประโยชน์</w:t>
            </w:r>
            <w:r>
              <w:rPr>
                <w:rFonts w:ascii="TH SarabunPSK" w:hAnsi="TH SarabunPSK" w:cs="TH SarabunPSK"/>
                <w:b/>
                <w:bCs/>
                <w:szCs w:val="22"/>
                <w:highlight w:val="yellow"/>
                <w:cs/>
              </w:rPr>
              <w:t xml:space="preserve"> :</w:t>
            </w:r>
          </w:p>
          <w:p w14:paraId="6164DEC3" w14:textId="77777777" w:rsidR="008773CE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……………………………………………………………………………..</w:t>
            </w:r>
          </w:p>
          <w:p w14:paraId="75C2CB09" w14:textId="77777777" w:rsidR="008773CE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……………………………………………………………………………...</w:t>
            </w:r>
          </w:p>
          <w:p w14:paraId="4CF3FD33" w14:textId="77777777" w:rsidR="008773CE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………………………………………………………………………………</w:t>
            </w:r>
          </w:p>
          <w:p w14:paraId="47455AC7" w14:textId="77777777" w:rsidR="008773CE" w:rsidRPr="008C57F5" w:rsidRDefault="008773CE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688C" w14:textId="77777777" w:rsidR="008C57F5" w:rsidRPr="008C57F5" w:rsidRDefault="008C57F5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78668C" w:rsidRPr="00210A8C" w14:paraId="5BCE667A" w14:textId="77777777" w:rsidTr="00F7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  <w:shd w:val="clear" w:color="auto" w:fill="auto"/>
          </w:tcPr>
          <w:p w14:paraId="63AF0E5F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4DC72E73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  <w:shd w:val="clear" w:color="auto" w:fill="auto"/>
          </w:tcPr>
          <w:p w14:paraId="6D4DC6BE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78668C" w:rsidRPr="00210A8C" w14:paraId="54A2D190" w14:textId="77777777" w:rsidTr="00F7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</w:tcPr>
          <w:p w14:paraId="183E2F1D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</w:tcPr>
          <w:p w14:paraId="24A22861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</w:tcPr>
          <w:p w14:paraId="7BF3D798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78668C" w:rsidRPr="00210A8C" w14:paraId="1923F341" w14:textId="77777777" w:rsidTr="00F7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</w:tcPr>
          <w:p w14:paraId="054E5829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</w:tcPr>
          <w:p w14:paraId="2998BE04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</w:tcPr>
          <w:p w14:paraId="63BE5DDE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78668C" w:rsidRPr="00210A8C" w14:paraId="0F8BABAF" w14:textId="77777777" w:rsidTr="00F7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</w:tcPr>
          <w:p w14:paraId="1337C3C8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</w:tcPr>
          <w:p w14:paraId="5D5E87DA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</w:tcPr>
          <w:p w14:paraId="0E8E98E1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  <w:tr w:rsidR="0078668C" w:rsidRPr="00210A8C" w14:paraId="1764800A" w14:textId="77777777" w:rsidTr="00F7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3" w:type="dxa"/>
          </w:tcPr>
          <w:p w14:paraId="7C461809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45" w:type="dxa"/>
          </w:tcPr>
          <w:p w14:paraId="28150BB4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89" w:type="dxa"/>
          </w:tcPr>
          <w:p w14:paraId="4A6ECABD" w14:textId="77777777" w:rsidR="0078668C" w:rsidRPr="00232410" w:rsidRDefault="0078668C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0590CF23" w14:textId="77777777" w:rsidR="003A1965" w:rsidRDefault="003A1965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F671A7A" w14:textId="77777777" w:rsidR="001A56E3" w:rsidRPr="0086611E" w:rsidRDefault="001A56E3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260"/>
        <w:gridCol w:w="810"/>
        <w:gridCol w:w="1350"/>
        <w:gridCol w:w="2070"/>
        <w:gridCol w:w="2208"/>
      </w:tblGrid>
      <w:tr w:rsidR="001A56E3" w:rsidRPr="00817CA9" w14:paraId="28FB23F2" w14:textId="77777777" w:rsidTr="005C2D46">
        <w:tc>
          <w:tcPr>
            <w:tcW w:w="1890" w:type="dxa"/>
            <w:vMerge w:val="restart"/>
            <w:shd w:val="clear" w:color="auto" w:fill="D6E3BC" w:themeFill="accent3" w:themeFillTint="66"/>
          </w:tcPr>
          <w:p w14:paraId="516F8CF7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F7FC6FB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70" w:type="dxa"/>
            <w:vMerge w:val="restart"/>
            <w:shd w:val="clear" w:color="auto" w:fill="D6E3BC" w:themeFill="accent3" w:themeFillTint="66"/>
          </w:tcPr>
          <w:p w14:paraId="24017090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664814EF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(ใช้บัญญัติ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ไตรยางค์เทียบร้อยละ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= 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08" w:type="dxa"/>
            <w:vMerge w:val="restart"/>
            <w:shd w:val="clear" w:color="auto" w:fill="D6E3BC" w:themeFill="accent3" w:themeFillTint="66"/>
          </w:tcPr>
          <w:p w14:paraId="7657FFBE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1A56E3" w:rsidRPr="00817CA9" w14:paraId="0B1F2C82" w14:textId="77777777" w:rsidTr="005C2D46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9EC192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1A56E3" w:rsidRPr="00817CA9" w14:paraId="7D313165" w14:textId="77777777" w:rsidTr="005C2D46">
              <w:tc>
                <w:tcPr>
                  <w:tcW w:w="1242" w:type="dxa"/>
                </w:tcPr>
                <w:p w14:paraId="7674E2E4" w14:textId="77777777" w:rsidR="001A56E3" w:rsidRPr="00AD5690" w:rsidRDefault="001A56E3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1A56E3" w:rsidRPr="00817CA9" w14:paraId="4E6528BF" w14:textId="77777777" w:rsidTr="005C2D46">
              <w:tc>
                <w:tcPr>
                  <w:tcW w:w="1242" w:type="dxa"/>
                </w:tcPr>
                <w:p w14:paraId="6340F789" w14:textId="77777777" w:rsidR="001A56E3" w:rsidRPr="00817CA9" w:rsidRDefault="001A56E3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17CA9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19D90965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64A31A6" w14:textId="77777777" w:rsidR="001A56E3" w:rsidRPr="00817CA9" w:rsidRDefault="001A56E3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75F6B7E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2ABB7D7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0B85846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56E3" w:rsidRPr="00817CA9" w14:paraId="45E570FF" w14:textId="77777777" w:rsidTr="005C2D46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B2EC0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1A56E3" w:rsidRPr="00817CA9" w14:paraId="59B64E4C" w14:textId="77777777" w:rsidTr="005C2D46">
              <w:tc>
                <w:tcPr>
                  <w:tcW w:w="1242" w:type="dxa"/>
                </w:tcPr>
                <w:p w14:paraId="503D4614" w14:textId="77777777" w:rsidR="001A56E3" w:rsidRPr="00817CA9" w:rsidRDefault="001A56E3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1A56E3" w:rsidRPr="00817CA9" w14:paraId="46FE0594" w14:textId="77777777" w:rsidTr="005C2D46">
              <w:tc>
                <w:tcPr>
                  <w:tcW w:w="1242" w:type="dxa"/>
                </w:tcPr>
                <w:p w14:paraId="41E69C11" w14:textId="77777777" w:rsidR="001A56E3" w:rsidRPr="00817CA9" w:rsidRDefault="001A56E3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A28CA98" w14:textId="77777777" w:rsidR="001A56E3" w:rsidRPr="00817CA9" w:rsidRDefault="001A56E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9F0FC2B" w14:textId="77777777" w:rsidR="001A56E3" w:rsidRPr="00817CA9" w:rsidRDefault="001A56E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6B406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4F8B6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36303C" w14:textId="77777777" w:rsidR="001A56E3" w:rsidRPr="00817CA9" w:rsidRDefault="001A56E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E2CC294" w14:textId="77777777" w:rsidR="001A56E3" w:rsidRPr="008C694D" w:rsidRDefault="001A56E3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6631565E" w14:textId="77777777" w:rsidR="001A56E3" w:rsidRPr="0086611E" w:rsidRDefault="001A56E3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1A56E3" w:rsidRPr="004F2E18" w14:paraId="2A2616A2" w14:textId="77777777" w:rsidTr="005C2D46">
        <w:tc>
          <w:tcPr>
            <w:tcW w:w="1908" w:type="dxa"/>
            <w:shd w:val="clear" w:color="auto" w:fill="D6E3BC" w:themeFill="accent3" w:themeFillTint="66"/>
          </w:tcPr>
          <w:p w14:paraId="0DCB539B" w14:textId="77777777" w:rsidR="001A56E3" w:rsidRPr="004F2E18" w:rsidRDefault="001A56E3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6E3BC" w:themeFill="accent3" w:themeFillTint="66"/>
          </w:tcPr>
          <w:p w14:paraId="4C5313A9" w14:textId="77777777" w:rsidR="001A56E3" w:rsidRPr="004F2E18" w:rsidRDefault="001A56E3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1A56E3" w:rsidRPr="004F2E18" w14:paraId="4FB88743" w14:textId="77777777" w:rsidTr="005C2D46">
        <w:tc>
          <w:tcPr>
            <w:tcW w:w="1908" w:type="dxa"/>
          </w:tcPr>
          <w:p w14:paraId="123F0F55" w14:textId="77777777" w:rsidR="001A56E3" w:rsidRPr="004F2E18" w:rsidRDefault="001A56E3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2.4-1</w:t>
            </w:r>
          </w:p>
        </w:tc>
        <w:tc>
          <w:tcPr>
            <w:tcW w:w="7698" w:type="dxa"/>
          </w:tcPr>
          <w:p w14:paraId="183BF87D" w14:textId="77777777" w:rsidR="001A56E3" w:rsidRPr="004F2E18" w:rsidRDefault="001A56E3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529E37D" w14:textId="77777777" w:rsidR="00BE0660" w:rsidRPr="00BE0660" w:rsidRDefault="00BE0660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67"/>
      </w:tblGrid>
      <w:tr w:rsidR="00BE0660" w:rsidRPr="00210A8C" w14:paraId="6FBFC732" w14:textId="77777777" w:rsidTr="00F1418A">
        <w:trPr>
          <w:trHeight w:val="694"/>
        </w:trPr>
        <w:tc>
          <w:tcPr>
            <w:tcW w:w="9606" w:type="dxa"/>
            <w:shd w:val="clear" w:color="auto" w:fill="auto"/>
            <w:vAlign w:val="center"/>
          </w:tcPr>
          <w:p w14:paraId="63091D8E" w14:textId="77777777" w:rsidR="00BE0660" w:rsidRPr="00210A8C" w:rsidRDefault="00BE0660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องค์ประกอบที่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210A8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การบริการวิชาการ</w:t>
            </w:r>
          </w:p>
        </w:tc>
      </w:tr>
    </w:tbl>
    <w:p w14:paraId="2B49B79C" w14:textId="77777777" w:rsidR="00BE0660" w:rsidRPr="007F1313" w:rsidRDefault="00BE0660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15AB9F" w14:textId="77777777" w:rsidR="00BE0660" w:rsidRPr="00557D9A" w:rsidRDefault="00BE0660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927030" w:rsidRPr="00C64C1D">
        <w:rPr>
          <w:rFonts w:cs="TH SarabunPSK"/>
          <w:b/>
          <w:bCs/>
          <w:color w:val="000000" w:themeColor="text1"/>
          <w:szCs w:val="32"/>
          <w:cs/>
        </w:rPr>
        <w:t>ระบบและกลไกการบริการวิชาการเพื่อการพัฒนาท้องถิ่น ชุมชน หรือสังคม</w:t>
      </w:r>
    </w:p>
    <w:p w14:paraId="4865C555" w14:textId="77777777" w:rsidR="00BE0660" w:rsidRPr="00557D9A" w:rsidRDefault="00BE0660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03502E2A" w14:textId="77777777" w:rsidR="00BE0660" w:rsidRPr="00CB3161" w:rsidRDefault="00BE0660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830"/>
        <w:gridCol w:w="1878"/>
        <w:gridCol w:w="1952"/>
        <w:gridCol w:w="1847"/>
      </w:tblGrid>
      <w:tr w:rsidR="00BE0660" w:rsidRPr="00F22165" w14:paraId="2F0124C0" w14:textId="77777777" w:rsidTr="008F4189">
        <w:tc>
          <w:tcPr>
            <w:tcW w:w="999" w:type="pct"/>
            <w:shd w:val="clear" w:color="auto" w:fill="D6E3BC" w:themeFill="accent3" w:themeFillTint="66"/>
          </w:tcPr>
          <w:p w14:paraId="3607C465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75" w:type="pct"/>
            <w:shd w:val="clear" w:color="auto" w:fill="D6E3BC" w:themeFill="accent3" w:themeFillTint="66"/>
          </w:tcPr>
          <w:p w14:paraId="630626F1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01" w:type="pct"/>
            <w:shd w:val="clear" w:color="auto" w:fill="D6E3BC" w:themeFill="accent3" w:themeFillTint="66"/>
          </w:tcPr>
          <w:p w14:paraId="7E10CAA2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653A95F2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139750BD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BE0660" w:rsidRPr="00F22165" w14:paraId="49E80B49" w14:textId="77777777" w:rsidTr="008F4189">
        <w:tc>
          <w:tcPr>
            <w:tcW w:w="999" w:type="pct"/>
          </w:tcPr>
          <w:p w14:paraId="59EB952B" w14:textId="77777777" w:rsidR="00BE0660" w:rsidRPr="000125DC" w:rsidRDefault="00BE0660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 1 ข้อ</w:t>
            </w:r>
          </w:p>
        </w:tc>
        <w:tc>
          <w:tcPr>
            <w:tcW w:w="975" w:type="pct"/>
          </w:tcPr>
          <w:p w14:paraId="3DC66E09" w14:textId="77777777" w:rsidR="00BE0660" w:rsidRPr="000125DC" w:rsidRDefault="00BE0660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 2 ข้อ</w:t>
            </w:r>
          </w:p>
        </w:tc>
        <w:tc>
          <w:tcPr>
            <w:tcW w:w="1001" w:type="pct"/>
          </w:tcPr>
          <w:p w14:paraId="007819D4" w14:textId="77777777" w:rsidR="00BE0660" w:rsidRPr="000125DC" w:rsidRDefault="00BE0660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  <w:r w:rsidR="00927030">
              <w:rPr>
                <w:rFonts w:ascii="TH SarabunPSK" w:hAnsi="TH SarabunPSK" w:cs="TH SarabunPSK"/>
                <w:sz w:val="28"/>
                <w:cs/>
                <w:lang w:val="en-GB"/>
              </w:rPr>
              <w:t>3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1040" w:type="pct"/>
          </w:tcPr>
          <w:p w14:paraId="1A83833B" w14:textId="77777777" w:rsidR="00BE0660" w:rsidRPr="000125DC" w:rsidRDefault="00BE0660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  <w:r w:rsidR="00927030">
              <w:rPr>
                <w:rFonts w:ascii="TH SarabunPSK" w:hAnsi="TH SarabunPSK" w:cs="TH SarabunPSK" w:hint="cs"/>
                <w:sz w:val="28"/>
                <w:cs/>
                <w:lang w:val="en-GB"/>
              </w:rPr>
              <w:t>4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984" w:type="pct"/>
          </w:tcPr>
          <w:p w14:paraId="424E1E2A" w14:textId="77777777" w:rsidR="00BE0660" w:rsidRPr="000125DC" w:rsidRDefault="00BE0660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  <w:r w:rsidR="00927030">
              <w:rPr>
                <w:rFonts w:ascii="TH SarabunPSK" w:hAnsi="TH SarabunPSK" w:cs="TH SarabunPSK" w:hint="cs"/>
                <w:sz w:val="28"/>
                <w:cs/>
                <w:lang w:val="en-GB"/>
              </w:rPr>
              <w:t>5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</w:tr>
    </w:tbl>
    <w:p w14:paraId="6605BF64" w14:textId="77777777" w:rsidR="00927030" w:rsidRPr="00715CC8" w:rsidRDefault="00927030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20"/>
          <w:szCs w:val="20"/>
        </w:rPr>
      </w:pPr>
    </w:p>
    <w:p w14:paraId="058C514C" w14:textId="77777777" w:rsidR="00BE0660" w:rsidRPr="003013DF" w:rsidRDefault="00BE0660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5620"/>
        <w:gridCol w:w="3544"/>
      </w:tblGrid>
      <w:tr w:rsidR="00BE0660" w:rsidRPr="00E612C9" w14:paraId="2C010C7E" w14:textId="77777777" w:rsidTr="000F75F5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73178EA6" w14:textId="77777777" w:rsidR="00BE0660" w:rsidRPr="00E612C9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20" w:type="dxa"/>
            <w:shd w:val="clear" w:color="auto" w:fill="D6E3BC" w:themeFill="accent3" w:themeFillTint="66"/>
          </w:tcPr>
          <w:p w14:paraId="69C85F6D" w14:textId="77777777" w:rsidR="00BE0660" w:rsidRPr="00E612C9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4701D2CE" w14:textId="77777777" w:rsidR="00BE0660" w:rsidRPr="00E612C9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715CC8" w:rsidRPr="00E612C9" w14:paraId="3DA94E5A" w14:textId="77777777" w:rsidTr="000F75F5">
        <w:tc>
          <w:tcPr>
            <w:tcW w:w="449" w:type="dxa"/>
            <w:shd w:val="clear" w:color="auto" w:fill="auto"/>
          </w:tcPr>
          <w:p w14:paraId="3F490794" w14:textId="77777777" w:rsidR="00715CC8" w:rsidRPr="00E612C9" w:rsidRDefault="00715CC8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5620" w:type="dxa"/>
            <w:shd w:val="clear" w:color="auto" w:fill="auto"/>
          </w:tcPr>
          <w:p w14:paraId="6FB48F61" w14:textId="77777777" w:rsidR="00C52937" w:rsidRPr="00927030" w:rsidRDefault="00927030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70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 มีส่วนร่วมกับสถาบันและชุมชนในการกำหนดพื้นที่เป้าหมายในการพัฒนาท้องถิ่นที่สอดคล้องกับบริบท ปัญหา และความต้องการของท้องถิ่น ชุมชน หรือสังคมตามจุดเน้น จุดเด่นของสถาบัน ตามศาสตร์พระราชา หรือตามแนวพระราชดำริ</w:t>
            </w:r>
          </w:p>
        </w:tc>
        <w:tc>
          <w:tcPr>
            <w:tcW w:w="3544" w:type="dxa"/>
            <w:shd w:val="clear" w:color="auto" w:fill="auto"/>
          </w:tcPr>
          <w:p w14:paraId="7CED7B8A" w14:textId="77777777" w:rsidR="00715CC8" w:rsidRPr="00E612C9" w:rsidRDefault="00715CC8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15CC8" w:rsidRPr="00E612C9" w14:paraId="578B2A63" w14:textId="77777777" w:rsidTr="000F75F5">
        <w:tc>
          <w:tcPr>
            <w:tcW w:w="449" w:type="dxa"/>
            <w:shd w:val="clear" w:color="auto" w:fill="auto"/>
          </w:tcPr>
          <w:p w14:paraId="232F97DB" w14:textId="77777777" w:rsidR="00715CC8" w:rsidRPr="00E612C9" w:rsidRDefault="00715CC8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73E17922" w14:textId="77777777" w:rsidR="00C52937" w:rsidRPr="00715CC8" w:rsidRDefault="00927030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270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 จัดทำแผนบริการวิชาการเพื่อการพัฒนาท้องถิ่น ชุมชน หรือสังคมตามจุดเน้น จุดเด่นของสถาบัน ตามศาสตร์พระราชา หรือตามแนวพระราชดำริและแผนการนำไปใช้ประโยชน์ ที่มีการกำหนดตัวบ่งชี้</w:t>
            </w:r>
            <w:r w:rsidRPr="009270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ความสำเร็จในระดับแผนและโครงการบริการวิชาการ และเสนอคณะกรรมการประจำคณะเพื่อพิจารณา</w:t>
            </w:r>
          </w:p>
        </w:tc>
        <w:tc>
          <w:tcPr>
            <w:tcW w:w="3544" w:type="dxa"/>
            <w:shd w:val="clear" w:color="auto" w:fill="auto"/>
          </w:tcPr>
          <w:p w14:paraId="2BF0FF9E" w14:textId="77777777" w:rsidR="00715CC8" w:rsidRPr="00E612C9" w:rsidRDefault="00715CC8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5CC8" w:rsidRPr="00E612C9" w14:paraId="4252043D" w14:textId="77777777" w:rsidTr="000F75F5">
        <w:tc>
          <w:tcPr>
            <w:tcW w:w="449" w:type="dxa"/>
            <w:shd w:val="clear" w:color="auto" w:fill="auto"/>
          </w:tcPr>
          <w:p w14:paraId="10E5F794" w14:textId="77777777" w:rsidR="00715CC8" w:rsidRPr="00E612C9" w:rsidRDefault="00715CC8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6157938C" w14:textId="77777777" w:rsidR="00C52937" w:rsidRPr="00927030" w:rsidRDefault="00927030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9270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3. ดำเนินการตามแผนการบริการทางวิชาการเพื่อการพัฒนาท้องถิ่น ชุมชน หรือสังคมที่กำหนดไว้ตามข้อ 2 โดยร่วมมือกับหน่วยงานภายในหรือภายนอกสถาบัน อย่างน้อย 1 โครงการ</w:t>
            </w:r>
          </w:p>
        </w:tc>
        <w:tc>
          <w:tcPr>
            <w:tcW w:w="3544" w:type="dxa"/>
            <w:shd w:val="clear" w:color="auto" w:fill="auto"/>
          </w:tcPr>
          <w:p w14:paraId="77C45732" w14:textId="77777777" w:rsidR="00715CC8" w:rsidRPr="00E612C9" w:rsidRDefault="00715CC8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5CC8" w:rsidRPr="00E612C9" w14:paraId="2E6EE896" w14:textId="77777777" w:rsidTr="000F75F5">
        <w:tc>
          <w:tcPr>
            <w:tcW w:w="449" w:type="dxa"/>
            <w:shd w:val="clear" w:color="auto" w:fill="auto"/>
          </w:tcPr>
          <w:p w14:paraId="5F79615D" w14:textId="77777777" w:rsidR="00715CC8" w:rsidRPr="00E612C9" w:rsidRDefault="00715CC8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4E991862" w14:textId="77777777" w:rsidR="00C52937" w:rsidRPr="00927030" w:rsidRDefault="00927030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9270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4. ประเมินความสำเร็จตามตัวบ่งชี้ของแผนและโครงการบริการวิชาการเพื่อการพัฒนาท้องถิ่น ชุมชน หรือสังคมตามข้อ 2 และนำเสนอคณะกรรมการประจำคณะเพื่อพิจารณา</w:t>
            </w:r>
          </w:p>
        </w:tc>
        <w:tc>
          <w:tcPr>
            <w:tcW w:w="3544" w:type="dxa"/>
            <w:shd w:val="clear" w:color="auto" w:fill="auto"/>
          </w:tcPr>
          <w:p w14:paraId="62493B25" w14:textId="77777777" w:rsidR="00715CC8" w:rsidRPr="00E612C9" w:rsidRDefault="00715CC8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5CC8" w:rsidRPr="00E612C9" w14:paraId="117C927B" w14:textId="77777777" w:rsidTr="000F75F5">
        <w:tc>
          <w:tcPr>
            <w:tcW w:w="449" w:type="dxa"/>
            <w:shd w:val="clear" w:color="auto" w:fill="auto"/>
          </w:tcPr>
          <w:p w14:paraId="6FDD9CC7" w14:textId="77777777" w:rsidR="00715CC8" w:rsidRPr="00E612C9" w:rsidRDefault="00715CC8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23D479C7" w14:textId="77777777" w:rsidR="00C52937" w:rsidRPr="00715CC8" w:rsidRDefault="00927030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270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5. นำผลการประเมินตามข้อ 4 ไปปรับปรุงแผนบริการวิชาการในปีต่อไป</w:t>
            </w:r>
          </w:p>
        </w:tc>
        <w:tc>
          <w:tcPr>
            <w:tcW w:w="3544" w:type="dxa"/>
            <w:shd w:val="clear" w:color="auto" w:fill="auto"/>
          </w:tcPr>
          <w:p w14:paraId="295087F5" w14:textId="77777777" w:rsidR="00715CC8" w:rsidRPr="00E612C9" w:rsidRDefault="00715CC8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30C2F4E" w14:textId="77777777" w:rsidR="00927030" w:rsidRPr="00715CC8" w:rsidRDefault="00927030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20"/>
          <w:szCs w:val="20"/>
        </w:rPr>
      </w:pPr>
    </w:p>
    <w:p w14:paraId="357FAD23" w14:textId="77777777" w:rsidR="00BE0660" w:rsidRPr="003013DF" w:rsidRDefault="00BE0660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BE0660" w:rsidRPr="00F22165" w14:paraId="7728E276" w14:textId="77777777" w:rsidTr="00F1418A">
        <w:tc>
          <w:tcPr>
            <w:tcW w:w="2448" w:type="dxa"/>
            <w:shd w:val="clear" w:color="auto" w:fill="D6E3BC" w:themeFill="accent3" w:themeFillTint="66"/>
          </w:tcPr>
          <w:p w14:paraId="7E21DD78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743A48EA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7B0C30D1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DB9ACDA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BE0660" w:rsidRPr="00F22165" w14:paraId="5A16EECE" w14:textId="77777777" w:rsidTr="00F1418A">
        <w:tc>
          <w:tcPr>
            <w:tcW w:w="2448" w:type="dxa"/>
          </w:tcPr>
          <w:p w14:paraId="7684BCB4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5D483EB3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379A35DD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32113B26" w14:textId="77777777" w:rsidR="00BE0660" w:rsidRPr="00F22165" w:rsidRDefault="00BE0660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D4320C" w14:textId="77777777" w:rsidR="006B6673" w:rsidRDefault="006B6673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390CEB3" w14:textId="77777777" w:rsidR="00BD1D0E" w:rsidRPr="00210A8C" w:rsidRDefault="006B6673" w:rsidP="003635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F49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</w:t>
      </w:r>
      <w:r w:rsidR="00BD1D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วบ่งชี้ที่  </w:t>
      </w:r>
      <w:r w:rsidR="00BD1D0E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="00BD1D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D1D0E" w:rsidRPr="0092703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จำนวนชุมชนเป้าหมายที่ได้รับการพัฒนาอย่างต่อเนื่องตามแผนเสริมสร้างความสัมพันธ์กับชุมชน</w:t>
      </w:r>
    </w:p>
    <w:p w14:paraId="555688C9" w14:textId="77777777" w:rsidR="00BD1D0E" w:rsidRPr="00530C22" w:rsidRDefault="00BD1D0E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73CA661A" w14:textId="77777777" w:rsidR="00BD1D0E" w:rsidRPr="0087055D" w:rsidRDefault="00BD1D0E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36BBE08B" w14:textId="77777777" w:rsidR="00BD1D0E" w:rsidRPr="008C694D" w:rsidRDefault="00BD1D0E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16"/>
          <w:szCs w:val="16"/>
        </w:rPr>
      </w:pPr>
    </w:p>
    <w:p w14:paraId="60A1F9F4" w14:textId="77777777" w:rsidR="00BD1D0E" w:rsidRPr="0086611E" w:rsidRDefault="00BD1D0E" w:rsidP="003635FA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เกณฑ์การประเมิน :   </w:t>
      </w:r>
    </w:p>
    <w:p w14:paraId="40FEEE17" w14:textId="77777777" w:rsidR="00BD1D0E" w:rsidRPr="00C64C1D" w:rsidRDefault="00BD1D0E" w:rsidP="003635F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4C1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แปลงค่าร้อยละจำนวนกลุ่มเป้าหมายที่ได้รับการพัฒนาอย่างต่อเนื่องตามแผนเสริมสร้างความสัมพันธ์กับชุมชนที่กำหนดให้เป็นคะแนนเต็ม 5 = ร้อยละ 20</w:t>
      </w:r>
    </w:p>
    <w:p w14:paraId="0F00CA24" w14:textId="77777777" w:rsidR="00BD1D0E" w:rsidRPr="00C64C1D" w:rsidRDefault="00BD1D0E" w:rsidP="003635F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577C21" w14:textId="77777777" w:rsidR="00BD1D0E" w:rsidRPr="00BD1D0E" w:rsidRDefault="00BD1D0E" w:rsidP="003635FA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D1D0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สูตรการคำนวณ</w:t>
      </w:r>
    </w:p>
    <w:p w14:paraId="3341C88B" w14:textId="77777777" w:rsidR="00BD1D0E" w:rsidRPr="00C64C1D" w:rsidRDefault="00BD1D0E" w:rsidP="003635FA">
      <w:pPr>
        <w:pStyle w:val="NoSpacing"/>
        <w:ind w:firstLine="720"/>
        <w:jc w:val="thaiDistribute"/>
        <w:rPr>
          <w:rFonts w:cs="TH SarabunPSK"/>
          <w:color w:val="000000" w:themeColor="text1"/>
          <w:szCs w:val="32"/>
        </w:rPr>
      </w:pPr>
      <w:r w:rsidRPr="00C64C1D">
        <w:rPr>
          <w:rFonts w:cs="TH SarabunPSK"/>
          <w:color w:val="000000" w:themeColor="text1"/>
          <w:szCs w:val="32"/>
          <w:cs/>
        </w:rPr>
        <w:t>1. คำนวณค่าร้อยละของชุมชนเป้าหมายที่ได้รับการพัฒนาอย่างต่อเนื่องตามแผนเสริมสร้างความสัมพันธ์กับชุมชน</w:t>
      </w:r>
    </w:p>
    <w:tbl>
      <w:tblPr>
        <w:tblStyle w:val="TableGrid"/>
        <w:tblW w:w="7416" w:type="dxa"/>
        <w:tblInd w:w="1006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7"/>
        <w:gridCol w:w="6105"/>
        <w:gridCol w:w="141"/>
        <w:gridCol w:w="993"/>
      </w:tblGrid>
      <w:tr w:rsidR="00BD1D0E" w:rsidRPr="00927030" w14:paraId="1ACDD67B" w14:textId="77777777" w:rsidTr="005C2D46">
        <w:trPr>
          <w:trHeight w:val="454"/>
        </w:trPr>
        <w:tc>
          <w:tcPr>
            <w:tcW w:w="177" w:type="dxa"/>
            <w:tcBorders>
              <w:bottom w:val="nil"/>
              <w:right w:val="nil"/>
            </w:tcBorders>
            <w:vAlign w:val="center"/>
          </w:tcPr>
          <w:p w14:paraId="7DB74C11" w14:textId="77777777" w:rsidR="00BD1D0E" w:rsidRPr="00927030" w:rsidRDefault="00BD1D0E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105" w:type="dxa"/>
            <w:tcBorders>
              <w:left w:val="nil"/>
              <w:right w:val="nil"/>
            </w:tcBorders>
            <w:vAlign w:val="center"/>
          </w:tcPr>
          <w:p w14:paraId="7BEE24A1" w14:textId="77777777" w:rsidR="00BD1D0E" w:rsidRPr="00927030" w:rsidRDefault="00BD1D0E" w:rsidP="003635FA">
            <w:pPr>
              <w:pStyle w:val="NoSpacing"/>
              <w:jc w:val="center"/>
              <w:rPr>
                <w:rFonts w:cs="TH SarabunPSK"/>
                <w:color w:val="000000" w:themeColor="text1"/>
                <w:sz w:val="26"/>
                <w:szCs w:val="26"/>
              </w:rPr>
            </w:pPr>
            <w:r w:rsidRPr="00927030">
              <w:rPr>
                <w:rFonts w:cs="TH SarabunPSK"/>
                <w:color w:val="000000" w:themeColor="text1"/>
                <w:sz w:val="26"/>
                <w:szCs w:val="26"/>
                <w:cs/>
              </w:rPr>
              <w:t>จำนวนชุมชนเป้าหมายที่ได้รับการพัฒนาอย่างต่อเนื่อง</w:t>
            </w:r>
          </w:p>
          <w:p w14:paraId="7A002973" w14:textId="77777777" w:rsidR="00BD1D0E" w:rsidRPr="00927030" w:rsidRDefault="00BD1D0E" w:rsidP="003635FA">
            <w:pPr>
              <w:pStyle w:val="NoSpacing"/>
              <w:jc w:val="center"/>
              <w:rPr>
                <w:rFonts w:cs="TH SarabunPSK"/>
                <w:color w:val="000000" w:themeColor="text1"/>
                <w:sz w:val="26"/>
                <w:szCs w:val="26"/>
                <w:cs/>
              </w:rPr>
            </w:pPr>
            <w:r w:rsidRPr="00927030">
              <w:rPr>
                <w:rFonts w:cs="TH SarabunPSK"/>
                <w:color w:val="000000" w:themeColor="text1"/>
                <w:sz w:val="26"/>
                <w:szCs w:val="26"/>
                <w:cs/>
              </w:rPr>
              <w:t>ตามแผนเสริมสร้างความสัมพันธ์กับชุมชน</w:t>
            </w:r>
          </w:p>
        </w:tc>
        <w:tc>
          <w:tcPr>
            <w:tcW w:w="141" w:type="dxa"/>
            <w:vMerge w:val="restart"/>
            <w:tcBorders>
              <w:left w:val="nil"/>
              <w:right w:val="nil"/>
            </w:tcBorders>
            <w:vAlign w:val="center"/>
          </w:tcPr>
          <w:p w14:paraId="73430F72" w14:textId="77777777" w:rsidR="00BD1D0E" w:rsidRPr="00927030" w:rsidRDefault="00BD1D0E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6EB46D31" w14:textId="77777777" w:rsidR="00BD1D0E" w:rsidRPr="00927030" w:rsidRDefault="00BD1D0E" w:rsidP="003635FA">
            <w:pPr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703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 100</w:t>
            </w:r>
          </w:p>
        </w:tc>
      </w:tr>
      <w:tr w:rsidR="00BD1D0E" w:rsidRPr="00927030" w14:paraId="63E7216B" w14:textId="77777777" w:rsidTr="005C2D46">
        <w:trPr>
          <w:trHeight w:val="454"/>
        </w:trPr>
        <w:tc>
          <w:tcPr>
            <w:tcW w:w="177" w:type="dxa"/>
            <w:tcBorders>
              <w:top w:val="nil"/>
              <w:right w:val="nil"/>
            </w:tcBorders>
            <w:vAlign w:val="center"/>
          </w:tcPr>
          <w:p w14:paraId="65A9F2E4" w14:textId="77777777" w:rsidR="00BD1D0E" w:rsidRPr="00927030" w:rsidRDefault="00BD1D0E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105" w:type="dxa"/>
            <w:tcBorders>
              <w:left w:val="nil"/>
              <w:right w:val="nil"/>
            </w:tcBorders>
            <w:vAlign w:val="center"/>
          </w:tcPr>
          <w:p w14:paraId="43D7F63C" w14:textId="77777777" w:rsidR="00BD1D0E" w:rsidRPr="00927030" w:rsidRDefault="00BD1D0E" w:rsidP="003635FA">
            <w:pPr>
              <w:pStyle w:val="NoSpacing"/>
              <w:jc w:val="center"/>
              <w:rPr>
                <w:rFonts w:cs="TH SarabunPSK"/>
                <w:color w:val="000000" w:themeColor="text1"/>
                <w:sz w:val="26"/>
                <w:szCs w:val="26"/>
                <w:cs/>
              </w:rPr>
            </w:pPr>
            <w:r w:rsidRPr="00927030">
              <w:rPr>
                <w:rFonts w:cs="TH SarabunPSK"/>
                <w:color w:val="000000" w:themeColor="text1"/>
                <w:sz w:val="26"/>
                <w:szCs w:val="26"/>
                <w:cs/>
              </w:rPr>
              <w:t>จำนวนชุมชนเป้าหมายทั้งหมด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center"/>
          </w:tcPr>
          <w:p w14:paraId="4F0E3ABB" w14:textId="77777777" w:rsidR="00BD1D0E" w:rsidRPr="00927030" w:rsidRDefault="00BD1D0E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FEFF717" w14:textId="77777777" w:rsidR="00BD1D0E" w:rsidRPr="00927030" w:rsidRDefault="00BD1D0E" w:rsidP="003635F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34F9EDA6" w14:textId="77777777" w:rsidR="00BD1D0E" w:rsidRPr="00C64C1D" w:rsidRDefault="00BD1D0E" w:rsidP="003635FA">
      <w:pPr>
        <w:pStyle w:val="NoSpacing"/>
        <w:rPr>
          <w:rFonts w:cs="TH SarabunPSK"/>
          <w:color w:val="000000" w:themeColor="text1"/>
          <w:szCs w:val="32"/>
        </w:rPr>
      </w:pPr>
    </w:p>
    <w:p w14:paraId="731EC2BB" w14:textId="77777777" w:rsidR="00BD1D0E" w:rsidRDefault="00BD1D0E" w:rsidP="003635FA">
      <w:pPr>
        <w:pStyle w:val="NoSpacing"/>
        <w:ind w:firstLine="720"/>
        <w:rPr>
          <w:rFonts w:cs="TH SarabunPSK"/>
          <w:color w:val="000000" w:themeColor="text1"/>
          <w:szCs w:val="32"/>
        </w:rPr>
      </w:pPr>
      <w:r w:rsidRPr="00C64C1D">
        <w:rPr>
          <w:rFonts w:cs="TH SarabunPSK"/>
          <w:color w:val="000000" w:themeColor="text1"/>
          <w:szCs w:val="32"/>
        </w:rPr>
        <w:t>2</w:t>
      </w:r>
      <w:r w:rsidRPr="00C64C1D">
        <w:rPr>
          <w:rFonts w:cs="TH SarabunPSK"/>
          <w:color w:val="000000" w:themeColor="text1"/>
          <w:szCs w:val="32"/>
          <w:cs/>
        </w:rPr>
        <w:t>. แปลงค่าร้อยละที่คำนวณได้ในข้อ 1 เทียบกับคะแนนเต็ม 5</w:t>
      </w:r>
    </w:p>
    <w:p w14:paraId="7E21806F" w14:textId="77777777" w:rsidR="00BD1D0E" w:rsidRPr="00BD1D0E" w:rsidRDefault="00BD1D0E" w:rsidP="003635FA">
      <w:pPr>
        <w:pStyle w:val="NoSpacing"/>
        <w:ind w:firstLine="720"/>
        <w:rPr>
          <w:rFonts w:cs="TH SarabunPSK"/>
          <w:color w:val="000000" w:themeColor="text1"/>
          <w:sz w:val="10"/>
          <w:szCs w:val="10"/>
        </w:rPr>
      </w:pPr>
    </w:p>
    <w:tbl>
      <w:tblPr>
        <w:tblStyle w:val="5"/>
        <w:tblW w:w="8847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79"/>
        <w:gridCol w:w="162"/>
        <w:gridCol w:w="6697"/>
        <w:gridCol w:w="709"/>
      </w:tblGrid>
      <w:tr w:rsidR="00BD1D0E" w:rsidRPr="00927030" w14:paraId="66BE168E" w14:textId="77777777" w:rsidTr="005C2D46">
        <w:trPr>
          <w:trHeight w:val="510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6490FF1" w14:textId="77777777" w:rsidR="00BD1D0E" w:rsidRPr="00927030" w:rsidRDefault="00BD1D0E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92703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คะแนนที่ได้ =</w:t>
            </w:r>
          </w:p>
        </w:tc>
        <w:tc>
          <w:tcPr>
            <w:tcW w:w="162" w:type="dxa"/>
            <w:vMerge w:val="restart"/>
            <w:tcBorders>
              <w:right w:val="nil"/>
            </w:tcBorders>
            <w:vAlign w:val="center"/>
          </w:tcPr>
          <w:p w14:paraId="1BF586DD" w14:textId="77777777" w:rsidR="00BD1D0E" w:rsidRPr="00927030" w:rsidRDefault="00BD1D0E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697" w:type="dxa"/>
            <w:tcBorders>
              <w:left w:val="nil"/>
              <w:right w:val="nil"/>
            </w:tcBorders>
            <w:vAlign w:val="center"/>
          </w:tcPr>
          <w:p w14:paraId="35439EDB" w14:textId="77777777" w:rsidR="00BD1D0E" w:rsidRPr="00927030" w:rsidRDefault="00BD1D0E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92703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Pr="0092703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ชุมชนเป้าหมายที่ได้รับการพัฒนาอย่างต่อเนื่อง</w:t>
            </w:r>
          </w:p>
          <w:p w14:paraId="7E3217D7" w14:textId="77777777" w:rsidR="00BD1D0E" w:rsidRPr="00927030" w:rsidRDefault="00BD1D0E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703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ตาม</w:t>
            </w:r>
            <w:r w:rsidRPr="0092703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แผนเสริมสร้างความสัมพันธ์กับชุมชน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2C97C9A" w14:textId="77777777" w:rsidR="00BD1D0E" w:rsidRPr="00927030" w:rsidRDefault="00BD1D0E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92703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 5</w:t>
            </w:r>
          </w:p>
        </w:tc>
      </w:tr>
      <w:tr w:rsidR="00BD1D0E" w:rsidRPr="00927030" w14:paraId="1FE10F31" w14:textId="77777777" w:rsidTr="005C2D46">
        <w:trPr>
          <w:trHeight w:val="461"/>
        </w:trPr>
        <w:tc>
          <w:tcPr>
            <w:tcW w:w="1279" w:type="dxa"/>
            <w:vMerge/>
            <w:tcBorders>
              <w:left w:val="nil"/>
              <w:bottom w:val="nil"/>
            </w:tcBorders>
            <w:vAlign w:val="center"/>
          </w:tcPr>
          <w:p w14:paraId="25743408" w14:textId="77777777" w:rsidR="00BD1D0E" w:rsidRPr="00927030" w:rsidRDefault="00BD1D0E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62" w:type="dxa"/>
            <w:vMerge/>
            <w:tcBorders>
              <w:right w:val="nil"/>
            </w:tcBorders>
            <w:vAlign w:val="center"/>
          </w:tcPr>
          <w:p w14:paraId="75FCE6B4" w14:textId="77777777" w:rsidR="00BD1D0E" w:rsidRPr="00927030" w:rsidRDefault="00BD1D0E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697" w:type="dxa"/>
            <w:tcBorders>
              <w:left w:val="nil"/>
              <w:right w:val="nil"/>
            </w:tcBorders>
            <w:vAlign w:val="center"/>
          </w:tcPr>
          <w:p w14:paraId="022B7264" w14:textId="77777777" w:rsidR="00BD1D0E" w:rsidRDefault="00BD1D0E" w:rsidP="003635FA">
            <w:pPr>
              <w:pStyle w:val="NoSpacing"/>
              <w:jc w:val="center"/>
              <w:rPr>
                <w:rFonts w:cs="TH SarabunPSK"/>
                <w:color w:val="000000" w:themeColor="text1"/>
                <w:sz w:val="26"/>
                <w:szCs w:val="26"/>
              </w:rPr>
            </w:pPr>
            <w:r w:rsidRPr="00927030">
              <w:rPr>
                <w:rFonts w:cs="TH SarabunPSK"/>
                <w:color w:val="000000" w:themeColor="text1"/>
                <w:sz w:val="26"/>
                <w:szCs w:val="26"/>
                <w:cs/>
              </w:rPr>
              <w:t>ร้อยละจำนวนกลุ่มเป้าหมายที่ได้รับการพัฒนาอย่างต่อเนื่องตามแผนเสริมสร้างความสัมพันธ์</w:t>
            </w:r>
          </w:p>
          <w:p w14:paraId="57D0287D" w14:textId="77777777" w:rsidR="00BD1D0E" w:rsidRPr="00927030" w:rsidRDefault="00BD1D0E" w:rsidP="003635FA">
            <w:pPr>
              <w:pStyle w:val="NoSpacing"/>
              <w:jc w:val="center"/>
              <w:rPr>
                <w:rFonts w:cs="TH SarabunPSK"/>
                <w:color w:val="000000" w:themeColor="text1"/>
                <w:sz w:val="26"/>
                <w:szCs w:val="26"/>
              </w:rPr>
            </w:pPr>
            <w:r w:rsidRPr="00927030">
              <w:rPr>
                <w:rFonts w:cs="TH SarabunPSK"/>
                <w:color w:val="000000" w:themeColor="text1"/>
                <w:sz w:val="26"/>
                <w:szCs w:val="26"/>
                <w:cs/>
              </w:rPr>
              <w:t>กับชุมชนที่กำหนดให้เป็นคะแนนเต็ม 5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7AE2C29" w14:textId="77777777" w:rsidR="00BD1D0E" w:rsidRPr="00927030" w:rsidRDefault="00BD1D0E" w:rsidP="003635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18108CAA" w14:textId="77777777" w:rsidR="00BD1D0E" w:rsidRPr="00BD1D0E" w:rsidRDefault="00BD1D0E" w:rsidP="003635FA">
      <w:pPr>
        <w:spacing w:after="0" w:line="240" w:lineRule="auto"/>
        <w:ind w:left="1418" w:hanging="15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F122A2" w14:textId="77777777" w:rsidR="00BD1D0E" w:rsidRPr="0086611E" w:rsidRDefault="00BD1D0E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86611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1"/>
        <w:gridCol w:w="1966"/>
      </w:tblGrid>
      <w:tr w:rsidR="00BD1D0E" w:rsidRPr="004F2E18" w14:paraId="759B7E82" w14:textId="77777777" w:rsidTr="005C2D46">
        <w:tc>
          <w:tcPr>
            <w:tcW w:w="7621" w:type="dxa"/>
            <w:shd w:val="clear" w:color="auto" w:fill="D6E3BC" w:themeFill="accent3" w:themeFillTint="66"/>
          </w:tcPr>
          <w:p w14:paraId="36CA88A1" w14:textId="77777777" w:rsidR="00BD1D0E" w:rsidRPr="004F2E18" w:rsidRDefault="00BD1D0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2E851EC" w14:textId="77777777" w:rsidR="00BD1D0E" w:rsidRPr="004F2E18" w:rsidRDefault="00BD1D0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BD1D0E" w:rsidRPr="004F2E18" w14:paraId="3889E335" w14:textId="77777777" w:rsidTr="005C2D46">
        <w:tc>
          <w:tcPr>
            <w:tcW w:w="7621" w:type="dxa"/>
          </w:tcPr>
          <w:p w14:paraId="69512EC5" w14:textId="77777777" w:rsidR="00BD1D0E" w:rsidRPr="00927030" w:rsidRDefault="00BD1D0E" w:rsidP="003635FA">
            <w:pPr>
              <w:pStyle w:val="NoSpacing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927030">
              <w:rPr>
                <w:rFonts w:cs="TH SarabunPSK" w:hint="cs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927030">
              <w:rPr>
                <w:rFonts w:cs="TH SarabunPSK"/>
                <w:color w:val="000000" w:themeColor="text1"/>
                <w:sz w:val="28"/>
                <w:szCs w:val="28"/>
                <w:cs/>
              </w:rPr>
              <w:t>ชุมชนเป้าหมายที่ได้รับการพัฒนาอย่างต่อเนื่องตามแผนเสริมสร้างความสัมพันธ์กับชุมชน</w:t>
            </w:r>
          </w:p>
        </w:tc>
        <w:tc>
          <w:tcPr>
            <w:tcW w:w="1985" w:type="dxa"/>
          </w:tcPr>
          <w:p w14:paraId="6A7C2AFC" w14:textId="77777777" w:rsidR="00BD1D0E" w:rsidRPr="004F2E18" w:rsidRDefault="00BD1D0E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BD1D0E" w:rsidRPr="004F2E18" w14:paraId="1230EAE1" w14:textId="77777777" w:rsidTr="005C2D46">
        <w:tc>
          <w:tcPr>
            <w:tcW w:w="7621" w:type="dxa"/>
          </w:tcPr>
          <w:p w14:paraId="1CDE440B" w14:textId="77777777" w:rsidR="00BD1D0E" w:rsidRPr="00927030" w:rsidRDefault="00BD1D0E" w:rsidP="003635FA">
            <w:pPr>
              <w:pStyle w:val="ListParagraph1"/>
              <w:tabs>
                <w:tab w:val="left" w:pos="993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2703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927030">
              <w:rPr>
                <w:rFonts w:cs="TH SarabunPSK"/>
                <w:color w:val="000000" w:themeColor="text1"/>
                <w:sz w:val="28"/>
                <w:szCs w:val="28"/>
                <w:cs/>
              </w:rPr>
              <w:t>ชุมชนเป้าหมายทั้งหมด</w:t>
            </w:r>
          </w:p>
        </w:tc>
        <w:tc>
          <w:tcPr>
            <w:tcW w:w="1985" w:type="dxa"/>
          </w:tcPr>
          <w:p w14:paraId="15E52108" w14:textId="77777777" w:rsidR="00BD1D0E" w:rsidRPr="004F2E18" w:rsidRDefault="00BD1D0E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9AF6B56" w14:textId="77777777" w:rsidR="00BD1D0E" w:rsidRDefault="00BD1D0E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9B5CBE2" w14:textId="77777777" w:rsidR="003D0B69" w:rsidRPr="005C2D46" w:rsidRDefault="003D0B69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C2D4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รายละเอียดข้อมูล</w:t>
      </w:r>
      <w:r w:rsidRPr="0092703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ชุมชนเป้าหมายที่ได้รับการพัฒนาอย่างต่อเนื่องตามแผนเสริมสร้างความสัมพันธ์กับชุมชน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6017"/>
      </w:tblGrid>
      <w:tr w:rsidR="003D0B69" w:rsidRPr="003D0B69" w14:paraId="7CAA3C76" w14:textId="77777777" w:rsidTr="003D0B69">
        <w:tc>
          <w:tcPr>
            <w:tcW w:w="3510" w:type="dxa"/>
            <w:shd w:val="clear" w:color="auto" w:fill="D6E3BC" w:themeFill="accent3" w:themeFillTint="66"/>
          </w:tcPr>
          <w:p w14:paraId="2E5B90DE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ชื่อ</w:t>
            </w:r>
            <w:r w:rsidRPr="003D0B69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ชุมชนเป้าหมาย</w:t>
            </w:r>
          </w:p>
          <w:p w14:paraId="09D1607B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3D0B69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ที่ได้รับการพัฒนาอย่างต่อเนื่อง</w:t>
            </w:r>
          </w:p>
        </w:tc>
        <w:tc>
          <w:tcPr>
            <w:tcW w:w="6096" w:type="dxa"/>
            <w:shd w:val="clear" w:color="auto" w:fill="D6E3BC" w:themeFill="accent3" w:themeFillTint="66"/>
          </w:tcPr>
          <w:p w14:paraId="406EFB44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3D0B69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ผลการดำเนินงาน</w:t>
            </w:r>
          </w:p>
        </w:tc>
      </w:tr>
      <w:tr w:rsidR="003D0B69" w:rsidRPr="003D0B69" w14:paraId="34A90B18" w14:textId="77777777" w:rsidTr="003D0B69">
        <w:tc>
          <w:tcPr>
            <w:tcW w:w="3510" w:type="dxa"/>
            <w:shd w:val="clear" w:color="auto" w:fill="auto"/>
          </w:tcPr>
          <w:p w14:paraId="29DE7620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  <w:r w:rsidRPr="003D0B69">
              <w:rPr>
                <w:rFonts w:ascii="TH SarabunPSK" w:hAnsi="TH SarabunPSK" w:cs="TH SarabunPSK"/>
                <w:sz w:val="24"/>
              </w:rPr>
              <w:t>1</w:t>
            </w:r>
            <w:r w:rsidRPr="003D0B6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6667BD2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</w:tr>
      <w:tr w:rsidR="003D0B69" w:rsidRPr="003D0B69" w14:paraId="1734B437" w14:textId="77777777" w:rsidTr="003D0B69">
        <w:tc>
          <w:tcPr>
            <w:tcW w:w="3510" w:type="dxa"/>
          </w:tcPr>
          <w:p w14:paraId="541B6F75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  <w:r w:rsidRPr="003D0B69">
              <w:rPr>
                <w:rFonts w:ascii="TH SarabunPSK" w:hAnsi="TH SarabunPSK" w:cs="TH SarabunPSK"/>
                <w:sz w:val="24"/>
              </w:rPr>
              <w:t>2</w:t>
            </w:r>
            <w:r w:rsidRPr="003D0B6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6096" w:type="dxa"/>
          </w:tcPr>
          <w:p w14:paraId="3B8FD03E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</w:tr>
      <w:tr w:rsidR="003D0B69" w:rsidRPr="003D0B69" w14:paraId="752BC902" w14:textId="77777777" w:rsidTr="003D0B69">
        <w:tc>
          <w:tcPr>
            <w:tcW w:w="3510" w:type="dxa"/>
          </w:tcPr>
          <w:p w14:paraId="5BF265B7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  <w:r w:rsidRPr="003D0B69">
              <w:rPr>
                <w:rFonts w:ascii="TH SarabunPSK" w:hAnsi="TH SarabunPSK" w:cs="TH SarabunPSK"/>
                <w:sz w:val="24"/>
              </w:rPr>
              <w:t>3</w:t>
            </w:r>
            <w:r w:rsidRPr="003D0B6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6096" w:type="dxa"/>
          </w:tcPr>
          <w:p w14:paraId="7D34FF1C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</w:tr>
      <w:tr w:rsidR="003D0B69" w:rsidRPr="003D0B69" w14:paraId="793B68AB" w14:textId="77777777" w:rsidTr="003D0B69">
        <w:tc>
          <w:tcPr>
            <w:tcW w:w="3510" w:type="dxa"/>
          </w:tcPr>
          <w:p w14:paraId="2BCB4B09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6096" w:type="dxa"/>
          </w:tcPr>
          <w:p w14:paraId="310A751B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</w:tr>
      <w:tr w:rsidR="003D0B69" w:rsidRPr="003D0B69" w14:paraId="58694243" w14:textId="77777777" w:rsidTr="003D0B69">
        <w:tc>
          <w:tcPr>
            <w:tcW w:w="3510" w:type="dxa"/>
          </w:tcPr>
          <w:p w14:paraId="772B5C7B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6096" w:type="dxa"/>
          </w:tcPr>
          <w:p w14:paraId="5587DE55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</w:tr>
      <w:tr w:rsidR="003D0B69" w:rsidRPr="003D0B69" w14:paraId="67625A32" w14:textId="77777777" w:rsidTr="003D0B69">
        <w:tc>
          <w:tcPr>
            <w:tcW w:w="3510" w:type="dxa"/>
          </w:tcPr>
          <w:p w14:paraId="591FE6F2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6096" w:type="dxa"/>
          </w:tcPr>
          <w:p w14:paraId="37EBAD41" w14:textId="77777777" w:rsidR="003D0B69" w:rsidRPr="003D0B69" w:rsidRDefault="003D0B69" w:rsidP="003635FA">
            <w:pPr>
              <w:widowControl w:val="0"/>
              <w:suppressLineNumbers/>
              <w:spacing w:after="0" w:line="240" w:lineRule="auto"/>
              <w:ind w:right="-20"/>
              <w:jc w:val="thaiDistribute"/>
              <w:outlineLvl w:val="0"/>
              <w:rPr>
                <w:rFonts w:ascii="TH SarabunPSK" w:hAnsi="TH SarabunPSK" w:cs="TH SarabunPSK"/>
                <w:sz w:val="24"/>
              </w:rPr>
            </w:pPr>
          </w:p>
        </w:tc>
      </w:tr>
    </w:tbl>
    <w:p w14:paraId="432B2A39" w14:textId="77777777" w:rsidR="003D0B69" w:rsidRPr="006D3688" w:rsidRDefault="006D3688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6D3688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 xml:space="preserve">หมายเหตุ </w:t>
      </w:r>
      <w:r w:rsidRPr="006D3688">
        <w:rPr>
          <w:rFonts w:ascii="TH SarabunPSK" w:hAnsi="TH SarabunPSK" w:cs="TH SarabunPSK"/>
          <w:i/>
          <w:iCs/>
          <w:sz w:val="24"/>
          <w:szCs w:val="24"/>
          <w:highlight w:val="yellow"/>
          <w:cs/>
        </w:rPr>
        <w:t xml:space="preserve">: </w:t>
      </w:r>
    </w:p>
    <w:p w14:paraId="69FFA26C" w14:textId="77777777" w:rsidR="006D3688" w:rsidRPr="006D3688" w:rsidRDefault="006D3688" w:rsidP="00A314DB">
      <w:pPr>
        <w:pStyle w:val="ListParagraph"/>
        <w:widowControl w:val="0"/>
        <w:numPr>
          <w:ilvl w:val="0"/>
          <w:numId w:val="5"/>
        </w:numPr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6D3688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ต่อเนื่อง หมายถึง การดำเนินงานตั้งแต่ 3 ปีขึ้นไป</w:t>
      </w:r>
    </w:p>
    <w:p w14:paraId="0F0701A6" w14:textId="77777777" w:rsidR="006D3688" w:rsidRPr="006D3688" w:rsidRDefault="006D3688" w:rsidP="00A314DB">
      <w:pPr>
        <w:pStyle w:val="ListParagraph"/>
        <w:widowControl w:val="0"/>
        <w:numPr>
          <w:ilvl w:val="0"/>
          <w:numId w:val="5"/>
        </w:numPr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highlight w:val="yellow"/>
          <w:cs/>
        </w:rPr>
      </w:pPr>
      <w:r w:rsidRPr="006D3688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กรณีสถาบันพัฒนาชุมชนเดิมต่อเนื่องมากกว่า 3 ปี จะต้องมีการเปลี่ยนประเด็นการพัฒนา</w:t>
      </w:r>
    </w:p>
    <w:p w14:paraId="1AD6ECD0" w14:textId="77777777" w:rsidR="00306FED" w:rsidRDefault="00306FED" w:rsidP="003635FA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247A12F" w14:textId="77777777" w:rsidR="00BD1D0E" w:rsidRPr="0086611E" w:rsidRDefault="00BD1D0E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260"/>
        <w:gridCol w:w="810"/>
        <w:gridCol w:w="1350"/>
        <w:gridCol w:w="2070"/>
        <w:gridCol w:w="2208"/>
      </w:tblGrid>
      <w:tr w:rsidR="00BD1D0E" w:rsidRPr="00817CA9" w14:paraId="202DACAC" w14:textId="77777777" w:rsidTr="005C2D46">
        <w:tc>
          <w:tcPr>
            <w:tcW w:w="1890" w:type="dxa"/>
            <w:vMerge w:val="restart"/>
            <w:shd w:val="clear" w:color="auto" w:fill="D6E3BC" w:themeFill="accent3" w:themeFillTint="66"/>
          </w:tcPr>
          <w:p w14:paraId="50FF55B3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E8794C2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70" w:type="dxa"/>
            <w:vMerge w:val="restart"/>
            <w:shd w:val="clear" w:color="auto" w:fill="D6E3BC" w:themeFill="accent3" w:themeFillTint="66"/>
          </w:tcPr>
          <w:p w14:paraId="6262C36C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คะแนนอิงเกณฑ์</w:t>
            </w:r>
          </w:p>
          <w:p w14:paraId="01EFE446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(ใช้บัญญัติ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ไตรยางค์เทียบร้อยละ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= </w:t>
            </w: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08" w:type="dxa"/>
            <w:vMerge w:val="restart"/>
            <w:shd w:val="clear" w:color="auto" w:fill="D6E3BC" w:themeFill="accent3" w:themeFillTint="66"/>
          </w:tcPr>
          <w:p w14:paraId="6B150354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BD1D0E" w:rsidRPr="00817CA9" w14:paraId="2E60ECD6" w14:textId="77777777" w:rsidTr="005C2D46"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3461655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BD1D0E" w:rsidRPr="00817CA9" w14:paraId="05B5F9CB" w14:textId="77777777" w:rsidTr="005C2D46">
              <w:tc>
                <w:tcPr>
                  <w:tcW w:w="1242" w:type="dxa"/>
                </w:tcPr>
                <w:p w14:paraId="02D3782D" w14:textId="77777777" w:rsidR="00BD1D0E" w:rsidRPr="00AD5690" w:rsidRDefault="00BD1D0E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</w:t>
                  </w:r>
                  <w:r w:rsidRPr="00AD569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ตั้ง</w:t>
                  </w:r>
                </w:p>
              </w:tc>
            </w:tr>
            <w:tr w:rsidR="00BD1D0E" w:rsidRPr="00817CA9" w14:paraId="7B939CEE" w14:textId="77777777" w:rsidTr="005C2D46">
              <w:tc>
                <w:tcPr>
                  <w:tcW w:w="1242" w:type="dxa"/>
                </w:tcPr>
                <w:p w14:paraId="313C9101" w14:textId="77777777" w:rsidR="00BD1D0E" w:rsidRPr="00817CA9" w:rsidRDefault="00BD1D0E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17CA9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ตัวหาร</w:t>
                  </w:r>
                </w:p>
              </w:tc>
            </w:tr>
          </w:tbl>
          <w:p w14:paraId="68F855A6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9FABB37" w14:textId="77777777" w:rsidR="00BD1D0E" w:rsidRPr="00817CA9" w:rsidRDefault="00BD1D0E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2ECF4C3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7CA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776B722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05C421B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D1D0E" w:rsidRPr="00817CA9" w14:paraId="7313EE55" w14:textId="77777777" w:rsidTr="005C2D46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A9E37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W w:w="12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</w:tblGrid>
            <w:tr w:rsidR="00BD1D0E" w:rsidRPr="00817CA9" w14:paraId="4F146D87" w14:textId="77777777" w:rsidTr="005C2D46">
              <w:tc>
                <w:tcPr>
                  <w:tcW w:w="1242" w:type="dxa"/>
                </w:tcPr>
                <w:p w14:paraId="304480F8" w14:textId="77777777" w:rsidR="00BD1D0E" w:rsidRPr="00817CA9" w:rsidRDefault="00BD1D0E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BD1D0E" w:rsidRPr="00817CA9" w14:paraId="606AE937" w14:textId="77777777" w:rsidTr="005C2D46">
              <w:tc>
                <w:tcPr>
                  <w:tcW w:w="1242" w:type="dxa"/>
                </w:tcPr>
                <w:p w14:paraId="5DBAC02A" w14:textId="77777777" w:rsidR="00BD1D0E" w:rsidRPr="00817CA9" w:rsidRDefault="00BD1D0E" w:rsidP="003635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081DAA5" w14:textId="77777777" w:rsidR="00BD1D0E" w:rsidRPr="00817CA9" w:rsidRDefault="00BD1D0E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0ADA27E" w14:textId="77777777" w:rsidR="00BD1D0E" w:rsidRPr="00817CA9" w:rsidRDefault="00BD1D0E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17CA9">
              <w:rPr>
                <w:rFonts w:ascii="TH SarabunPSK" w:hAnsi="TH SarabunPSK" w:cs="TH SarabunPSK"/>
                <w:sz w:val="28"/>
              </w:rPr>
              <w:t xml:space="preserve">X </w:t>
            </w:r>
            <w:r w:rsidRPr="00817CA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F783D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4B7E7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00531" w14:textId="77777777" w:rsidR="00BD1D0E" w:rsidRPr="00817CA9" w:rsidRDefault="00BD1D0E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EAB224C" w14:textId="77777777" w:rsidR="00BD1D0E" w:rsidRPr="008C694D" w:rsidRDefault="00BD1D0E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664F9B58" w14:textId="77777777" w:rsidR="00BD1D0E" w:rsidRPr="0086611E" w:rsidRDefault="00BD1D0E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6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รายการหลักฐานอ้างอิง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BD1D0E" w:rsidRPr="004F2E18" w14:paraId="67565363" w14:textId="77777777" w:rsidTr="005C2D46">
        <w:tc>
          <w:tcPr>
            <w:tcW w:w="1908" w:type="dxa"/>
            <w:shd w:val="clear" w:color="auto" w:fill="D6E3BC" w:themeFill="accent3" w:themeFillTint="66"/>
          </w:tcPr>
          <w:p w14:paraId="170761BA" w14:textId="77777777" w:rsidR="00BD1D0E" w:rsidRPr="004F2E18" w:rsidRDefault="00BD1D0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7698" w:type="dxa"/>
            <w:shd w:val="clear" w:color="auto" w:fill="D6E3BC" w:themeFill="accent3" w:themeFillTint="66"/>
          </w:tcPr>
          <w:p w14:paraId="113CDF7C" w14:textId="77777777" w:rsidR="00BD1D0E" w:rsidRPr="004F2E18" w:rsidRDefault="00BD1D0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1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ชื่อหลักฐานอ้างอิง</w:t>
            </w:r>
          </w:p>
        </w:tc>
      </w:tr>
      <w:tr w:rsidR="00BD1D0E" w:rsidRPr="004F2E18" w14:paraId="279C4AA9" w14:textId="77777777" w:rsidTr="005C2D46">
        <w:tc>
          <w:tcPr>
            <w:tcW w:w="1908" w:type="dxa"/>
          </w:tcPr>
          <w:p w14:paraId="75C9F7C5" w14:textId="77777777" w:rsidR="00BD1D0E" w:rsidRPr="004F2E18" w:rsidRDefault="00BD1D0E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3.2-1</w:t>
            </w:r>
          </w:p>
        </w:tc>
        <w:tc>
          <w:tcPr>
            <w:tcW w:w="7698" w:type="dxa"/>
          </w:tcPr>
          <w:p w14:paraId="6033359A" w14:textId="77777777" w:rsidR="00BD1D0E" w:rsidRPr="004F2E18" w:rsidRDefault="00BD1D0E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E8F695" w14:textId="77777777" w:rsidR="00BD1D0E" w:rsidRDefault="00BD1D0E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51488D04" w14:textId="77777777" w:rsidR="003D0B69" w:rsidRDefault="003D0B69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6756B8F4" w14:textId="77777777" w:rsidR="003D0B69" w:rsidRDefault="003D0B69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b/>
          <w:bCs/>
          <w:sz w:val="32"/>
          <w:szCs w:val="32"/>
        </w:rPr>
      </w:pPr>
    </w:p>
    <w:p w14:paraId="05025511" w14:textId="77777777" w:rsidR="00BD1D0E" w:rsidRPr="009618D3" w:rsidRDefault="00BD1D0E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67"/>
      </w:tblGrid>
      <w:tr w:rsidR="000F75F5" w:rsidRPr="00210A8C" w14:paraId="44AB2355" w14:textId="77777777" w:rsidTr="00F1418A">
        <w:trPr>
          <w:trHeight w:val="694"/>
        </w:trPr>
        <w:tc>
          <w:tcPr>
            <w:tcW w:w="9606" w:type="dxa"/>
            <w:shd w:val="clear" w:color="auto" w:fill="auto"/>
            <w:vAlign w:val="center"/>
          </w:tcPr>
          <w:p w14:paraId="45861A48" w14:textId="77777777" w:rsidR="000F75F5" w:rsidRPr="00210A8C" w:rsidRDefault="000F75F5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องค์ประกอบที่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210A8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ศิลปวัฒนธรรม</w:t>
            </w:r>
            <w:r w:rsidR="00BD1D0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และความเป็นไทย</w:t>
            </w:r>
          </w:p>
        </w:tc>
      </w:tr>
    </w:tbl>
    <w:p w14:paraId="74775249" w14:textId="77777777" w:rsidR="000F75F5" w:rsidRPr="000F75F5" w:rsidRDefault="000F75F5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9CB5A1" w14:textId="77777777" w:rsidR="000F75F5" w:rsidRPr="00C76050" w:rsidRDefault="000F75F5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BD1D0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ระบบและกลไกด้าน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ศิลปวัฒนธรรม</w:t>
      </w:r>
      <w:r w:rsidR="00BD1D0E" w:rsidRPr="00BD1D0E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และความเป็นไทย</w:t>
      </w:r>
    </w:p>
    <w:p w14:paraId="36F0A5C0" w14:textId="77777777" w:rsidR="000F75F5" w:rsidRPr="00C76050" w:rsidRDefault="000F75F5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49137C6F" w14:textId="77777777" w:rsidR="000F75F5" w:rsidRPr="00CB3161" w:rsidRDefault="000F75F5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830"/>
        <w:gridCol w:w="1878"/>
        <w:gridCol w:w="1952"/>
        <w:gridCol w:w="1847"/>
      </w:tblGrid>
      <w:tr w:rsidR="000F75F5" w:rsidRPr="00F22165" w14:paraId="51DBED71" w14:textId="77777777" w:rsidTr="008F4189">
        <w:tc>
          <w:tcPr>
            <w:tcW w:w="999" w:type="pct"/>
            <w:shd w:val="clear" w:color="auto" w:fill="D6E3BC" w:themeFill="accent3" w:themeFillTint="66"/>
          </w:tcPr>
          <w:p w14:paraId="0B998552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75" w:type="pct"/>
            <w:shd w:val="clear" w:color="auto" w:fill="D6E3BC" w:themeFill="accent3" w:themeFillTint="66"/>
          </w:tcPr>
          <w:p w14:paraId="1B9C49D9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01" w:type="pct"/>
            <w:shd w:val="clear" w:color="auto" w:fill="D6E3BC" w:themeFill="accent3" w:themeFillTint="66"/>
          </w:tcPr>
          <w:p w14:paraId="55C9C001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37D7CCB7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6CD566F6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0F75F5" w:rsidRPr="00F22165" w14:paraId="202D0DC6" w14:textId="77777777" w:rsidTr="008F4189">
        <w:tc>
          <w:tcPr>
            <w:tcW w:w="999" w:type="pct"/>
          </w:tcPr>
          <w:p w14:paraId="7D30EE79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 1 ข้อ</w:t>
            </w:r>
          </w:p>
        </w:tc>
        <w:tc>
          <w:tcPr>
            <w:tcW w:w="975" w:type="pct"/>
          </w:tcPr>
          <w:p w14:paraId="5939A3C6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 2 ข้อ</w:t>
            </w:r>
          </w:p>
        </w:tc>
        <w:tc>
          <w:tcPr>
            <w:tcW w:w="1001" w:type="pct"/>
          </w:tcPr>
          <w:p w14:paraId="134CBAAC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  <w:r w:rsidR="00BD1D0E">
              <w:rPr>
                <w:rFonts w:ascii="TH SarabunPSK" w:hAnsi="TH SarabunPSK" w:cs="TH SarabunPSK"/>
                <w:sz w:val="28"/>
                <w:cs/>
                <w:lang w:val="en-GB"/>
              </w:rPr>
              <w:t>3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1040" w:type="pct"/>
          </w:tcPr>
          <w:p w14:paraId="01A226DD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  <w:r w:rsidR="00BD1D0E">
              <w:rPr>
                <w:rFonts w:ascii="TH SarabunPSK" w:hAnsi="TH SarabunPSK" w:cs="TH SarabunPSK" w:hint="cs"/>
                <w:sz w:val="28"/>
                <w:cs/>
                <w:lang w:val="en-GB"/>
              </w:rPr>
              <w:t>4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984" w:type="pct"/>
          </w:tcPr>
          <w:p w14:paraId="44B99F9C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  <w:r w:rsidR="00BD1D0E">
              <w:rPr>
                <w:rFonts w:ascii="TH SarabunPSK" w:hAnsi="TH SarabunPSK" w:cs="TH SarabunPSK" w:hint="cs"/>
                <w:sz w:val="28"/>
                <w:cs/>
                <w:lang w:val="en-GB"/>
              </w:rPr>
              <w:t>5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</w:tr>
    </w:tbl>
    <w:p w14:paraId="7B762BA9" w14:textId="77777777" w:rsidR="008F4189" w:rsidRPr="00715CC8" w:rsidRDefault="008F4189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20"/>
          <w:szCs w:val="20"/>
        </w:rPr>
      </w:pPr>
    </w:p>
    <w:p w14:paraId="7F75DE36" w14:textId="77777777" w:rsidR="000F75F5" w:rsidRPr="003013DF" w:rsidRDefault="000F75F5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5478"/>
        <w:gridCol w:w="3686"/>
      </w:tblGrid>
      <w:tr w:rsidR="000F75F5" w:rsidRPr="00E612C9" w14:paraId="0288D257" w14:textId="77777777" w:rsidTr="00F1418A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67DACC81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478" w:type="dxa"/>
            <w:shd w:val="clear" w:color="auto" w:fill="D6E3BC" w:themeFill="accent3" w:themeFillTint="66"/>
          </w:tcPr>
          <w:p w14:paraId="4FE459B0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14:paraId="06519333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0F75F5" w:rsidRPr="00E612C9" w14:paraId="60FD2B16" w14:textId="77777777" w:rsidTr="00F1418A">
        <w:tc>
          <w:tcPr>
            <w:tcW w:w="449" w:type="dxa"/>
            <w:shd w:val="clear" w:color="auto" w:fill="auto"/>
          </w:tcPr>
          <w:p w14:paraId="55F9F9AB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5478" w:type="dxa"/>
            <w:shd w:val="clear" w:color="auto" w:fill="auto"/>
          </w:tcPr>
          <w:p w14:paraId="71EBF973" w14:textId="77777777" w:rsidR="009618D3" w:rsidRPr="008F4189" w:rsidRDefault="008F4189" w:rsidP="003635FA">
            <w:pPr>
              <w:pStyle w:val="NoSpacing"/>
              <w:ind w:right="141"/>
              <w:jc w:val="thaiDistribute"/>
              <w:rPr>
                <w:rFonts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F4189">
              <w:rPr>
                <w:rFonts w:cs="TH SarabunPSK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8F4189">
              <w:rPr>
                <w:rFonts w:cs="TH SarabunPSK"/>
                <w:b/>
                <w:bCs/>
                <w:color w:val="000000" w:themeColor="text1"/>
                <w:sz w:val="28"/>
                <w:szCs w:val="28"/>
                <w:cs/>
              </w:rPr>
              <w:t>. กำหนดนโยบายและทิศทางการส่งเสริมศิลปวัฒนธรรมและความเป็นไทยเพื่อการพัฒนาต่อยอดและสร้างคุณค่า ตามจุดเน้นของสถาบัน</w:t>
            </w:r>
          </w:p>
        </w:tc>
        <w:tc>
          <w:tcPr>
            <w:tcW w:w="3686" w:type="dxa"/>
            <w:shd w:val="clear" w:color="auto" w:fill="auto"/>
          </w:tcPr>
          <w:p w14:paraId="04CDA9F1" w14:textId="77777777" w:rsidR="000F75F5" w:rsidRPr="00E612C9" w:rsidRDefault="000F75F5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0F75F5" w:rsidRPr="00E612C9" w14:paraId="5472477C" w14:textId="77777777" w:rsidTr="00F1418A">
        <w:tc>
          <w:tcPr>
            <w:tcW w:w="449" w:type="dxa"/>
            <w:shd w:val="clear" w:color="auto" w:fill="auto"/>
          </w:tcPr>
          <w:p w14:paraId="6B6ACF18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7B97BF54" w14:textId="77777777" w:rsidR="009618D3" w:rsidRPr="008F4189" w:rsidRDefault="008F418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 จัดทำแผนด้านศิลปวัฒนธรรมและความเป็นไทย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3686" w:type="dxa"/>
            <w:shd w:val="clear" w:color="auto" w:fill="auto"/>
          </w:tcPr>
          <w:p w14:paraId="07940436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75F5" w:rsidRPr="00E612C9" w14:paraId="1E5AB29F" w14:textId="77777777" w:rsidTr="00F1418A">
        <w:tc>
          <w:tcPr>
            <w:tcW w:w="449" w:type="dxa"/>
            <w:shd w:val="clear" w:color="auto" w:fill="auto"/>
          </w:tcPr>
          <w:p w14:paraId="3F2D3EE8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45D32279" w14:textId="77777777" w:rsidR="009618D3" w:rsidRPr="008F4189" w:rsidRDefault="008F418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3. มีการส่งเสริม สนับสนุนการบูรณาการงานด้านศิลปวัฒนธรรมกับการเรียนการสอน </w:t>
            </w: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หรือ</w:t>
            </w: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การวิจัย </w:t>
            </w: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หรือ</w:t>
            </w: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การบริการวิชาการ ซึ่งนำไปสู่การสืบสานการสร้างความรู้ ความเข้าใจในศิลปวัฒนธรรม การปรับและประยุกต์ใช้ศิลปวัฒนธรรม</w:t>
            </w:r>
          </w:p>
        </w:tc>
        <w:tc>
          <w:tcPr>
            <w:tcW w:w="3686" w:type="dxa"/>
            <w:shd w:val="clear" w:color="auto" w:fill="auto"/>
          </w:tcPr>
          <w:p w14:paraId="4FDE4DC7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75F5" w:rsidRPr="00E612C9" w14:paraId="6F1D3BDF" w14:textId="77777777" w:rsidTr="00F1418A">
        <w:tc>
          <w:tcPr>
            <w:tcW w:w="449" w:type="dxa"/>
            <w:shd w:val="clear" w:color="auto" w:fill="auto"/>
          </w:tcPr>
          <w:p w14:paraId="188343BF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7ECAC2E3" w14:textId="77777777" w:rsidR="009618D3" w:rsidRPr="008F4189" w:rsidRDefault="008F418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4. มีการกำกับติดตามให้หน่วยงานมีการดำเนินงาน และประเมินความสำเร็จตามตัวบ่งชี้ของแผนด้านศิลปวัฒนธรรมและความเป็นไทย และรายงานผลการดำเนินงานต่อผู้บริหารคณะ</w:t>
            </w:r>
          </w:p>
        </w:tc>
        <w:tc>
          <w:tcPr>
            <w:tcW w:w="3686" w:type="dxa"/>
            <w:shd w:val="clear" w:color="auto" w:fill="auto"/>
          </w:tcPr>
          <w:p w14:paraId="43A369C3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75F5" w:rsidRPr="00E612C9" w14:paraId="0511B634" w14:textId="77777777" w:rsidTr="00F1418A">
        <w:tc>
          <w:tcPr>
            <w:tcW w:w="449" w:type="dxa"/>
            <w:shd w:val="clear" w:color="auto" w:fill="auto"/>
          </w:tcPr>
          <w:p w14:paraId="4F8ED8A4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3619E485" w14:textId="77777777" w:rsidR="009618D3" w:rsidRPr="000F75F5" w:rsidRDefault="008F418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F4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5. นำผลการประเมินไปปรับปรุงแผนหรือกิจกรรมด้านศิลปวัฒนธรรมและความเป็นไทย</w:t>
            </w:r>
          </w:p>
        </w:tc>
        <w:tc>
          <w:tcPr>
            <w:tcW w:w="3686" w:type="dxa"/>
            <w:shd w:val="clear" w:color="auto" w:fill="auto"/>
          </w:tcPr>
          <w:p w14:paraId="1A608D19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3878C43" w14:textId="77777777" w:rsidR="000F75F5" w:rsidRPr="000F75F5" w:rsidRDefault="000F75F5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20"/>
          <w:szCs w:val="20"/>
        </w:rPr>
      </w:pPr>
    </w:p>
    <w:p w14:paraId="521C8FA0" w14:textId="77777777" w:rsidR="000F75F5" w:rsidRPr="003013DF" w:rsidRDefault="000F75F5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0F75F5" w:rsidRPr="00F22165" w14:paraId="09864C38" w14:textId="77777777" w:rsidTr="00F1418A">
        <w:tc>
          <w:tcPr>
            <w:tcW w:w="2448" w:type="dxa"/>
            <w:shd w:val="clear" w:color="auto" w:fill="D6E3BC" w:themeFill="accent3" w:themeFillTint="66"/>
          </w:tcPr>
          <w:p w14:paraId="2CBECA30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2E5F5DD8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1B9FE91C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60BE8F24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0F75F5" w:rsidRPr="00F22165" w14:paraId="1A5B42C4" w14:textId="77777777" w:rsidTr="00F1418A">
        <w:tc>
          <w:tcPr>
            <w:tcW w:w="2448" w:type="dxa"/>
          </w:tcPr>
          <w:p w14:paraId="0026C8A7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6AEC6D02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0B1EC45E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365FF588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1D234F" w14:textId="77777777" w:rsidR="005F4937" w:rsidRDefault="005F4937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E059D4" w14:textId="77777777" w:rsidR="005F4937" w:rsidRPr="00BE0660" w:rsidRDefault="005F4937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67"/>
      </w:tblGrid>
      <w:tr w:rsidR="000F75F5" w:rsidRPr="00210A8C" w14:paraId="2A17083C" w14:textId="77777777" w:rsidTr="00F1418A">
        <w:trPr>
          <w:trHeight w:val="694"/>
        </w:trPr>
        <w:tc>
          <w:tcPr>
            <w:tcW w:w="9606" w:type="dxa"/>
            <w:shd w:val="clear" w:color="auto" w:fill="auto"/>
            <w:vAlign w:val="center"/>
          </w:tcPr>
          <w:p w14:paraId="5BE2E278" w14:textId="77777777" w:rsidR="000F75F5" w:rsidRPr="00210A8C" w:rsidRDefault="000F75F5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องค์ประกอบที่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210A8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14:paraId="50A3BC30" w14:textId="77777777" w:rsidR="000F75F5" w:rsidRDefault="000F75F5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7767D6" w14:textId="77777777" w:rsidR="008F4189" w:rsidRPr="00C76050" w:rsidRDefault="008F4189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C64C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การจัดการเรียนรู้แบบบูรณาการกับการทำงาน</w:t>
      </w:r>
    </w:p>
    <w:p w14:paraId="63D753E2" w14:textId="77777777" w:rsidR="008F4189" w:rsidRPr="00F3238A" w:rsidRDefault="008F4189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56B9E875" w14:textId="77777777" w:rsidR="008F4189" w:rsidRPr="00CB3161" w:rsidRDefault="008F4189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830"/>
        <w:gridCol w:w="1878"/>
        <w:gridCol w:w="1952"/>
        <w:gridCol w:w="1847"/>
      </w:tblGrid>
      <w:tr w:rsidR="008F4189" w:rsidRPr="00F22165" w14:paraId="17A3B137" w14:textId="77777777" w:rsidTr="00F3238A">
        <w:tc>
          <w:tcPr>
            <w:tcW w:w="999" w:type="pct"/>
            <w:shd w:val="clear" w:color="auto" w:fill="D6E3BC" w:themeFill="accent3" w:themeFillTint="66"/>
          </w:tcPr>
          <w:p w14:paraId="3517A4CD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75" w:type="pct"/>
            <w:shd w:val="clear" w:color="auto" w:fill="D6E3BC" w:themeFill="accent3" w:themeFillTint="66"/>
          </w:tcPr>
          <w:p w14:paraId="671A0D35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01" w:type="pct"/>
            <w:shd w:val="clear" w:color="auto" w:fill="D6E3BC" w:themeFill="accent3" w:themeFillTint="66"/>
          </w:tcPr>
          <w:p w14:paraId="6D79A80E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6F312050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4AB18763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8F4189" w:rsidRPr="00F22165" w14:paraId="3089E2CC" w14:textId="77777777" w:rsidTr="00F3238A">
        <w:tc>
          <w:tcPr>
            <w:tcW w:w="999" w:type="pct"/>
          </w:tcPr>
          <w:p w14:paraId="7DD2530F" w14:textId="77777777" w:rsidR="008F4189" w:rsidRPr="000125DC" w:rsidRDefault="008F41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 1 ข้อ</w:t>
            </w:r>
          </w:p>
        </w:tc>
        <w:tc>
          <w:tcPr>
            <w:tcW w:w="975" w:type="pct"/>
          </w:tcPr>
          <w:p w14:paraId="08C95C9D" w14:textId="77777777" w:rsidR="008F4189" w:rsidRPr="000125DC" w:rsidRDefault="008F41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 2 ข้อ</w:t>
            </w:r>
          </w:p>
        </w:tc>
        <w:tc>
          <w:tcPr>
            <w:tcW w:w="1001" w:type="pct"/>
          </w:tcPr>
          <w:p w14:paraId="2FF2B7BF" w14:textId="77777777" w:rsidR="008F4189" w:rsidRPr="000125DC" w:rsidRDefault="008F41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3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1040" w:type="pct"/>
          </w:tcPr>
          <w:p w14:paraId="0D7FE385" w14:textId="77777777" w:rsidR="008F4189" w:rsidRPr="000125DC" w:rsidRDefault="008F41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4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  <w:tc>
          <w:tcPr>
            <w:tcW w:w="984" w:type="pct"/>
          </w:tcPr>
          <w:p w14:paraId="7E482394" w14:textId="77777777" w:rsidR="008F4189" w:rsidRPr="000125DC" w:rsidRDefault="008F41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  <w:r w:rsidR="00F3238A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5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ข้อ</w:t>
            </w:r>
          </w:p>
        </w:tc>
      </w:tr>
    </w:tbl>
    <w:p w14:paraId="34CE73AB" w14:textId="77777777" w:rsidR="00F3238A" w:rsidRPr="00F3238A" w:rsidRDefault="00F3238A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32"/>
          <w:szCs w:val="32"/>
        </w:rPr>
      </w:pPr>
    </w:p>
    <w:p w14:paraId="6F382C81" w14:textId="77777777" w:rsidR="008F4189" w:rsidRPr="003013DF" w:rsidRDefault="008F4189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5478"/>
        <w:gridCol w:w="3686"/>
      </w:tblGrid>
      <w:tr w:rsidR="008F4189" w:rsidRPr="00E612C9" w14:paraId="15E50FB1" w14:textId="77777777" w:rsidTr="005C2D46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59103258" w14:textId="77777777" w:rsidR="008F4189" w:rsidRPr="00E612C9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478" w:type="dxa"/>
            <w:shd w:val="clear" w:color="auto" w:fill="D6E3BC" w:themeFill="accent3" w:themeFillTint="66"/>
          </w:tcPr>
          <w:p w14:paraId="5D683FF2" w14:textId="77777777" w:rsidR="008F4189" w:rsidRPr="00E612C9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14:paraId="036A08ED" w14:textId="77777777" w:rsidR="008F4189" w:rsidRPr="00E612C9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8F4189" w:rsidRPr="00E612C9" w14:paraId="36C4E07C" w14:textId="77777777" w:rsidTr="005C2D46">
        <w:tc>
          <w:tcPr>
            <w:tcW w:w="449" w:type="dxa"/>
            <w:shd w:val="clear" w:color="auto" w:fill="auto"/>
          </w:tcPr>
          <w:p w14:paraId="0F97B77F" w14:textId="77777777" w:rsidR="008F4189" w:rsidRPr="00E612C9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5478" w:type="dxa"/>
            <w:shd w:val="clear" w:color="auto" w:fill="auto"/>
          </w:tcPr>
          <w:p w14:paraId="4A672D79" w14:textId="77777777" w:rsidR="00F3238A" w:rsidRPr="000F75F5" w:rsidRDefault="00F3238A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323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 มีระบบและกลไกให้หลักสูตรจัดทำแผนจัดการเรียนรู้แบบบูรณาการกับการทำงาน</w:t>
            </w:r>
          </w:p>
        </w:tc>
        <w:tc>
          <w:tcPr>
            <w:tcW w:w="3686" w:type="dxa"/>
            <w:shd w:val="clear" w:color="auto" w:fill="auto"/>
          </w:tcPr>
          <w:p w14:paraId="7348467B" w14:textId="77777777" w:rsidR="008F4189" w:rsidRPr="00E612C9" w:rsidRDefault="008F4189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8F4189" w:rsidRPr="00E612C9" w14:paraId="2340AAF0" w14:textId="77777777" w:rsidTr="005C2D46">
        <w:tc>
          <w:tcPr>
            <w:tcW w:w="449" w:type="dxa"/>
            <w:shd w:val="clear" w:color="auto" w:fill="auto"/>
          </w:tcPr>
          <w:p w14:paraId="39E4BC01" w14:textId="77777777" w:rsidR="008F4189" w:rsidRPr="00E612C9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170D4CBB" w14:textId="77777777" w:rsidR="008F4189" w:rsidRPr="00C76050" w:rsidRDefault="00F3238A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323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 มีการกำกับ ติดตามให้หลักสูตรดำเนินการตามแผนการจัดการเรียนรู้แบบบูรณาการกับการทำงานตามที่กำหนด</w:t>
            </w:r>
          </w:p>
        </w:tc>
        <w:tc>
          <w:tcPr>
            <w:tcW w:w="3686" w:type="dxa"/>
            <w:shd w:val="clear" w:color="auto" w:fill="auto"/>
          </w:tcPr>
          <w:p w14:paraId="744557A8" w14:textId="77777777" w:rsidR="008F4189" w:rsidRPr="00E612C9" w:rsidRDefault="008F4189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F4189" w:rsidRPr="00E612C9" w14:paraId="1E9F1169" w14:textId="77777777" w:rsidTr="005C2D46">
        <w:tc>
          <w:tcPr>
            <w:tcW w:w="449" w:type="dxa"/>
            <w:shd w:val="clear" w:color="auto" w:fill="auto"/>
          </w:tcPr>
          <w:p w14:paraId="02EA8A0A" w14:textId="77777777" w:rsidR="008F4189" w:rsidRPr="00E612C9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7ABE54BB" w14:textId="77777777" w:rsidR="008F4189" w:rsidRPr="00C76050" w:rsidRDefault="00F3238A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323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3. มีการกำกับ ติดตามให้หลักสูตรประเมินความสำเร็จตามวัตถุประสงค์ของแผนที่กำหนด</w:t>
            </w:r>
          </w:p>
        </w:tc>
        <w:tc>
          <w:tcPr>
            <w:tcW w:w="3686" w:type="dxa"/>
            <w:shd w:val="clear" w:color="auto" w:fill="auto"/>
          </w:tcPr>
          <w:p w14:paraId="72C5857D" w14:textId="77777777" w:rsidR="008F4189" w:rsidRPr="00E612C9" w:rsidRDefault="008F4189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F4189" w:rsidRPr="00E612C9" w14:paraId="63E2EDB1" w14:textId="77777777" w:rsidTr="005C2D46">
        <w:tc>
          <w:tcPr>
            <w:tcW w:w="449" w:type="dxa"/>
            <w:shd w:val="clear" w:color="auto" w:fill="auto"/>
          </w:tcPr>
          <w:p w14:paraId="576BAC81" w14:textId="77777777" w:rsidR="008F4189" w:rsidRPr="00E612C9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58C5B604" w14:textId="77777777" w:rsidR="008F4189" w:rsidRPr="00C76050" w:rsidRDefault="00F3238A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323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4. มีการนำผลไปปรับปรุงแผนจัดการหลักสูตรและการจัดการเรียนรู้อย่างต่อเนื่อง</w:t>
            </w:r>
          </w:p>
        </w:tc>
        <w:tc>
          <w:tcPr>
            <w:tcW w:w="3686" w:type="dxa"/>
            <w:shd w:val="clear" w:color="auto" w:fill="auto"/>
          </w:tcPr>
          <w:p w14:paraId="33E49989" w14:textId="77777777" w:rsidR="008F4189" w:rsidRPr="00E612C9" w:rsidRDefault="008F4189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F4189" w:rsidRPr="00E612C9" w14:paraId="2A944B26" w14:textId="77777777" w:rsidTr="005C2D46">
        <w:tc>
          <w:tcPr>
            <w:tcW w:w="449" w:type="dxa"/>
            <w:shd w:val="clear" w:color="auto" w:fill="auto"/>
          </w:tcPr>
          <w:p w14:paraId="13C57FBD" w14:textId="77777777" w:rsidR="008F4189" w:rsidRPr="00E612C9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78" w:type="dxa"/>
            <w:shd w:val="clear" w:color="auto" w:fill="auto"/>
          </w:tcPr>
          <w:p w14:paraId="1AC2205F" w14:textId="77777777" w:rsidR="00F3238A" w:rsidRPr="000F75F5" w:rsidRDefault="00F3238A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323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5. มีแนวปฏิบัติที่ดีเกี่ยวกับการจัดการเรียนรู้แบบบูรณาการกับการทำงาน</w:t>
            </w:r>
          </w:p>
        </w:tc>
        <w:tc>
          <w:tcPr>
            <w:tcW w:w="3686" w:type="dxa"/>
            <w:shd w:val="clear" w:color="auto" w:fill="auto"/>
          </w:tcPr>
          <w:p w14:paraId="2460A485" w14:textId="77777777" w:rsidR="008F4189" w:rsidRPr="00E612C9" w:rsidRDefault="008F4189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13B990" w14:textId="77777777" w:rsidR="008F4189" w:rsidRPr="00C76050" w:rsidRDefault="00C76050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C76050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หมายเหตุ</w:t>
      </w:r>
      <w:r w:rsidRPr="00C76050">
        <w:rPr>
          <w:rFonts w:ascii="TH SarabunPSK" w:hAnsi="TH SarabunPSK" w:cs="TH SarabunPSK"/>
          <w:i/>
          <w:iCs/>
          <w:sz w:val="24"/>
          <w:szCs w:val="24"/>
          <w:highlight w:val="yellow"/>
          <w:cs/>
        </w:rPr>
        <w:t xml:space="preserve">: </w:t>
      </w:r>
    </w:p>
    <w:p w14:paraId="0DC28B1A" w14:textId="77777777" w:rsidR="00C76050" w:rsidRPr="00C76050" w:rsidRDefault="00C76050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 xml:space="preserve">     </w:t>
      </w:r>
      <w:r w:rsidRPr="00C76050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เกณฑ์มาตรฐานข้อที</w:t>
      </w:r>
      <w:r w:rsidR="00DD27E6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่</w:t>
      </w:r>
      <w:r w:rsidRPr="00C76050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 xml:space="preserve"> 1 หมายถึง แผนการจัดการเรียนรู้แบบบูรณาการกับการทำงาน หลักสูตรจะต้องอธิบายถึงผบการดำเนินงานที่ดำเนินการในสถานประกอบการ </w:t>
      </w:r>
      <w:r w:rsidR="00406641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 xml:space="preserve"> </w:t>
      </w:r>
    </w:p>
    <w:p w14:paraId="7B5F2A5A" w14:textId="77777777" w:rsidR="00C76050" w:rsidRPr="00C76050" w:rsidRDefault="00C76050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 xml:space="preserve">     </w:t>
      </w:r>
      <w:r w:rsidRPr="00C76050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เกณฑ์มาตรฐานข้อที่ 4 หมายถึง การปรับปรุงตามแผนตามเกณฑ์มาตรฐานข้อที่ 1</w:t>
      </w:r>
      <w:r w:rsidRPr="00C760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</w:p>
    <w:p w14:paraId="0CE8AA98" w14:textId="77777777" w:rsidR="008F4189" w:rsidRPr="003013DF" w:rsidRDefault="008F4189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8F4189" w:rsidRPr="00F22165" w14:paraId="3F1BA429" w14:textId="77777777" w:rsidTr="005C2D46">
        <w:tc>
          <w:tcPr>
            <w:tcW w:w="2448" w:type="dxa"/>
            <w:shd w:val="clear" w:color="auto" w:fill="D6E3BC" w:themeFill="accent3" w:themeFillTint="66"/>
          </w:tcPr>
          <w:p w14:paraId="54E55246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7C922516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0DA5BF25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AA2B58D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8F4189" w:rsidRPr="00F22165" w14:paraId="539770A9" w14:textId="77777777" w:rsidTr="005C2D46">
        <w:tc>
          <w:tcPr>
            <w:tcW w:w="2448" w:type="dxa"/>
          </w:tcPr>
          <w:p w14:paraId="22758CBE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12A51251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61BC773A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636E90E" w14:textId="77777777" w:rsidR="008F4189" w:rsidRPr="00F22165" w:rsidRDefault="008F4189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3C9F489" w14:textId="77777777" w:rsidR="008F4189" w:rsidRPr="00BE0660" w:rsidRDefault="008F4189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p w14:paraId="25B71040" w14:textId="77777777" w:rsidR="00F016A2" w:rsidRDefault="00F016A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AF7310D" w14:textId="77777777" w:rsidR="000F75F5" w:rsidRPr="006A0AB2" w:rsidRDefault="000F75F5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F75F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ตัวบ่งชี้ที่ </w:t>
      </w:r>
      <w:r w:rsidRPr="000F75F5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0F75F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F3238A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 w:rsidRPr="000F75F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0F75F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การบริหารของคณะเพื่อการกำกับติดตามผลลัพธ์ตามพันธกิจ กลุ่มสถาบัน และเอกลักษณ์ของคณะ</w:t>
      </w:r>
    </w:p>
    <w:p w14:paraId="7821BCB3" w14:textId="77777777" w:rsidR="000F75F5" w:rsidRPr="006A0AB2" w:rsidRDefault="000F75F5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41511E55" w14:textId="77777777" w:rsidR="000F75F5" w:rsidRPr="00CB3161" w:rsidRDefault="000F75F5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56"/>
        <w:gridCol w:w="1952"/>
        <w:gridCol w:w="1952"/>
        <w:gridCol w:w="1847"/>
      </w:tblGrid>
      <w:tr w:rsidR="000F75F5" w:rsidRPr="00F22165" w14:paraId="37334610" w14:textId="77777777" w:rsidTr="00F1418A">
        <w:tc>
          <w:tcPr>
            <w:tcW w:w="999" w:type="pct"/>
            <w:shd w:val="clear" w:color="auto" w:fill="D6E3BC" w:themeFill="accent3" w:themeFillTint="66"/>
          </w:tcPr>
          <w:p w14:paraId="60056DBB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36" w:type="pct"/>
            <w:shd w:val="clear" w:color="auto" w:fill="D6E3BC" w:themeFill="accent3" w:themeFillTint="66"/>
          </w:tcPr>
          <w:p w14:paraId="4B4F8A61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457C9736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57C1C2A4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3F54E71E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0F75F5" w:rsidRPr="00F22165" w14:paraId="2B802799" w14:textId="77777777" w:rsidTr="00F1418A">
        <w:tc>
          <w:tcPr>
            <w:tcW w:w="999" w:type="pct"/>
          </w:tcPr>
          <w:p w14:paraId="45139753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1BA117E2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1 ข้อ</w:t>
            </w:r>
          </w:p>
        </w:tc>
        <w:tc>
          <w:tcPr>
            <w:tcW w:w="936" w:type="pct"/>
          </w:tcPr>
          <w:p w14:paraId="0E1DEC95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2D09BB70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2 ข้อ</w:t>
            </w:r>
          </w:p>
        </w:tc>
        <w:tc>
          <w:tcPr>
            <w:tcW w:w="1040" w:type="pct"/>
          </w:tcPr>
          <w:p w14:paraId="69689113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6B927A7D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3 </w:t>
            </w: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–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4 ข้อ</w:t>
            </w:r>
          </w:p>
        </w:tc>
        <w:tc>
          <w:tcPr>
            <w:tcW w:w="1040" w:type="pct"/>
          </w:tcPr>
          <w:p w14:paraId="6D71FF86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4964AA18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5 </w:t>
            </w:r>
            <w:r w:rsidRPr="000125D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125DC">
              <w:rPr>
                <w:rFonts w:ascii="TH SarabunPSK" w:hAnsi="TH SarabunPSK" w:cs="TH SarabunPSK"/>
                <w:sz w:val="28"/>
              </w:rPr>
              <w:t xml:space="preserve">6 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ข้อ</w:t>
            </w:r>
          </w:p>
        </w:tc>
        <w:tc>
          <w:tcPr>
            <w:tcW w:w="984" w:type="pct"/>
          </w:tcPr>
          <w:p w14:paraId="35DE42A5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</w:p>
          <w:p w14:paraId="2AAF8B4F" w14:textId="77777777" w:rsidR="000F75F5" w:rsidRPr="000125DC" w:rsidRDefault="000F75F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</w:rPr>
              <w:t xml:space="preserve">7 </w:t>
            </w: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ข้อ</w:t>
            </w:r>
          </w:p>
        </w:tc>
      </w:tr>
    </w:tbl>
    <w:p w14:paraId="6E7BE083" w14:textId="77777777" w:rsidR="000F75F5" w:rsidRPr="00715CC8" w:rsidRDefault="000F75F5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20"/>
          <w:szCs w:val="20"/>
        </w:rPr>
      </w:pPr>
    </w:p>
    <w:p w14:paraId="2160E9D1" w14:textId="77777777" w:rsidR="000F75F5" w:rsidRPr="003013DF" w:rsidRDefault="000F75F5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7201"/>
        <w:gridCol w:w="1963"/>
      </w:tblGrid>
      <w:tr w:rsidR="000F75F5" w:rsidRPr="00E612C9" w14:paraId="495E8C8D" w14:textId="77777777" w:rsidTr="006B6673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1DF6C3E1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201" w:type="dxa"/>
            <w:shd w:val="clear" w:color="auto" w:fill="D6E3BC" w:themeFill="accent3" w:themeFillTint="66"/>
          </w:tcPr>
          <w:p w14:paraId="1EC5571F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1963" w:type="dxa"/>
            <w:shd w:val="clear" w:color="auto" w:fill="D6E3BC" w:themeFill="accent3" w:themeFillTint="66"/>
          </w:tcPr>
          <w:p w14:paraId="13AC0593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0F75F5" w:rsidRPr="00E612C9" w14:paraId="51139AB6" w14:textId="77777777" w:rsidTr="006B6673">
        <w:tc>
          <w:tcPr>
            <w:tcW w:w="449" w:type="dxa"/>
            <w:shd w:val="clear" w:color="auto" w:fill="auto"/>
          </w:tcPr>
          <w:p w14:paraId="4B42E73F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7201" w:type="dxa"/>
            <w:shd w:val="clear" w:color="auto" w:fill="auto"/>
          </w:tcPr>
          <w:p w14:paraId="60AE368C" w14:textId="77777777" w:rsidR="000F75F5" w:rsidRPr="006A0AB2" w:rsidRDefault="000F75F5" w:rsidP="003635FA">
            <w:pPr>
              <w:spacing w:after="0" w:line="240" w:lineRule="auto"/>
              <w:ind w:right="27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1. </w:t>
            </w:r>
            <w:r w:rsidRPr="000F75F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พัฒนาแผนกลยุทธ์จากผลการวิเคราะห์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SWOT</w:t>
            </w:r>
            <w:r w:rsidRPr="000F75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โดยเชื่อมโย</w:t>
            </w:r>
            <w:r w:rsidR="00C12E99">
              <w:rPr>
                <w:rFonts w:ascii="TH SarabunPSK" w:hAnsi="TH SarabunPSK" w:cs="TH SarabunPSK"/>
                <w:b/>
                <w:bCs/>
                <w:sz w:val="28"/>
                <w:cs/>
              </w:rPr>
              <w:t>งกับวิสัยทัศน์ของคณะและสอดคล้อง</w:t>
            </w:r>
            <w:r w:rsidRPr="000F75F5"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กับวิสัยทัศน์ของคณะ สถาบัน รวมทั้งสอดคล้องกับกลุ่มสถาบันและเอกลักษณ์ของคณะ และพัฒนา ไปสู่แผนกลยุทธ์ทางการเงินและแผนปฏิบัติการประจำปีตามกรอ</w:t>
            </w:r>
            <w:r w:rsidR="00897C59">
              <w:rPr>
                <w:rFonts w:ascii="TH SarabunPSK" w:hAnsi="TH SarabunPSK" w:cs="TH SarabunPSK"/>
                <w:b/>
                <w:bCs/>
                <w:sz w:val="28"/>
                <w:cs/>
              </w:rPr>
              <w:t>บเวลา</w:t>
            </w:r>
            <w:r w:rsidR="00897C5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เพื่อให้บรรลุผลตามตัวชี้วัด</w:t>
            </w:r>
            <w:r w:rsidRPr="000F75F5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และเป้าหมายของแผนกลยุทธ์และเสนอผู้บริหารระดับสถาบันเพื่อพิจารณา</w:t>
            </w:r>
            <w:r w:rsidRPr="006E07E6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อนุมัติ</w:t>
            </w:r>
            <w:r w:rsidR="006E07E6" w:rsidRPr="006E07E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 (เสนอคณะกรรมการบริหารมหาวิทยาลัย)</w:t>
            </w:r>
          </w:p>
        </w:tc>
        <w:tc>
          <w:tcPr>
            <w:tcW w:w="1963" w:type="dxa"/>
            <w:shd w:val="clear" w:color="auto" w:fill="auto"/>
          </w:tcPr>
          <w:p w14:paraId="166F90D3" w14:textId="77777777" w:rsidR="000F75F5" w:rsidRPr="00E612C9" w:rsidRDefault="000F75F5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0F75F5" w:rsidRPr="00E612C9" w14:paraId="140968EE" w14:textId="77777777" w:rsidTr="006B6673">
        <w:tc>
          <w:tcPr>
            <w:tcW w:w="449" w:type="dxa"/>
            <w:shd w:val="clear" w:color="auto" w:fill="auto"/>
          </w:tcPr>
          <w:p w14:paraId="78230A76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1" w:type="dxa"/>
            <w:shd w:val="clear" w:color="auto" w:fill="auto"/>
          </w:tcPr>
          <w:p w14:paraId="7355429B" w14:textId="77777777" w:rsidR="000D27B2" w:rsidRPr="006A0AB2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2. </w:t>
            </w:r>
            <w:r w:rsidR="000F75F5" w:rsidRPr="000F75F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</w:tc>
        <w:tc>
          <w:tcPr>
            <w:tcW w:w="1963" w:type="dxa"/>
            <w:shd w:val="clear" w:color="auto" w:fill="auto"/>
          </w:tcPr>
          <w:p w14:paraId="28E92A53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75F5" w:rsidRPr="00E612C9" w14:paraId="04291261" w14:textId="77777777" w:rsidTr="006B6673">
        <w:tc>
          <w:tcPr>
            <w:tcW w:w="449" w:type="dxa"/>
            <w:shd w:val="clear" w:color="auto" w:fill="auto"/>
          </w:tcPr>
          <w:p w14:paraId="480B1D78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1" w:type="dxa"/>
            <w:shd w:val="clear" w:color="auto" w:fill="auto"/>
          </w:tcPr>
          <w:p w14:paraId="6D766879" w14:textId="77777777" w:rsidR="000D27B2" w:rsidRPr="006A0AB2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3. </w:t>
            </w:r>
            <w:r w:rsidR="000F75F5" w:rsidRPr="000F75F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ดำเนินงานตามแผนบริหารความเสี่ยง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      </w:r>
            <w:r w:rsidR="006A0AB2" w:rsidRPr="006A0AB2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  <w:lang w:val="en-GB"/>
              </w:rPr>
              <w:t>อย่างน้อย 1 เรื่อง</w:t>
            </w:r>
          </w:p>
        </w:tc>
        <w:tc>
          <w:tcPr>
            <w:tcW w:w="1963" w:type="dxa"/>
            <w:shd w:val="clear" w:color="auto" w:fill="auto"/>
          </w:tcPr>
          <w:p w14:paraId="7292C8AA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75F5" w:rsidRPr="00E612C9" w14:paraId="7CF055FB" w14:textId="77777777" w:rsidTr="006B6673">
        <w:tc>
          <w:tcPr>
            <w:tcW w:w="449" w:type="dxa"/>
            <w:shd w:val="clear" w:color="auto" w:fill="auto"/>
          </w:tcPr>
          <w:p w14:paraId="36B2C704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1" w:type="dxa"/>
            <w:shd w:val="clear" w:color="auto" w:fill="auto"/>
          </w:tcPr>
          <w:p w14:paraId="0389ABA4" w14:textId="77777777" w:rsidR="000D27B2" w:rsidRPr="006A0AB2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4. </w:t>
            </w:r>
            <w:r w:rsidR="000F75F5" w:rsidRPr="000F75F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บริหารงานด้วยหลักธรรมาภิบาลอย่างครบถ้วนทั้ง 10 ประการที่อธิบายการดำเนินงานอย่างชัดเจน</w:t>
            </w:r>
            <w:r w:rsidR="006E07E6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 (</w:t>
            </w:r>
            <w:r w:rsidR="006E07E6" w:rsidRPr="006E07E6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  <w:lang w:val="en-GB"/>
              </w:rPr>
              <w:t>ให้แสดงผลการดำเนินงานในปีที่ประเมิน)</w:t>
            </w:r>
          </w:p>
        </w:tc>
        <w:tc>
          <w:tcPr>
            <w:tcW w:w="1963" w:type="dxa"/>
            <w:shd w:val="clear" w:color="auto" w:fill="auto"/>
          </w:tcPr>
          <w:p w14:paraId="538A551F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75F5" w:rsidRPr="00E612C9" w14:paraId="46F21126" w14:textId="77777777" w:rsidTr="006B6673">
        <w:tc>
          <w:tcPr>
            <w:tcW w:w="449" w:type="dxa"/>
            <w:shd w:val="clear" w:color="auto" w:fill="auto"/>
          </w:tcPr>
          <w:p w14:paraId="2B1F8894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1" w:type="dxa"/>
            <w:shd w:val="clear" w:color="auto" w:fill="auto"/>
          </w:tcPr>
          <w:p w14:paraId="73C75C1F" w14:textId="77777777" w:rsidR="000D27B2" w:rsidRPr="000F75F5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5. </w:t>
            </w:r>
            <w:r w:rsidR="000F75F5" w:rsidRPr="000F75F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ค้นหาแนวปฏิบัติที่ดีจากความรู้ทั้งที่มีอยู่ในตัวบุคคล ทักษะของผู้มีประสบการณ์ตรงและแหล่งเรียนรู้อื่นๆ ตามประเด็นความรู้ อย่างน้อยครอบคลุมพันธกิจด้านการผลิตบัณฑิตและด้านการวิจัยจัดเก็บอย่างเป็นระบบโดยเผยแพร่ออกมาเป็นลายลักษณ์อักษรและนำมาปรับใช้ในการปฏิบัติงานจริง</w:t>
            </w:r>
          </w:p>
        </w:tc>
        <w:tc>
          <w:tcPr>
            <w:tcW w:w="1963" w:type="dxa"/>
            <w:shd w:val="clear" w:color="auto" w:fill="auto"/>
          </w:tcPr>
          <w:p w14:paraId="4226009B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75F5" w:rsidRPr="00E612C9" w14:paraId="10B064F7" w14:textId="77777777" w:rsidTr="006B6673">
        <w:tc>
          <w:tcPr>
            <w:tcW w:w="449" w:type="dxa"/>
            <w:shd w:val="clear" w:color="auto" w:fill="auto"/>
          </w:tcPr>
          <w:p w14:paraId="4F88CCA6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1" w:type="dxa"/>
            <w:shd w:val="clear" w:color="auto" w:fill="auto"/>
          </w:tcPr>
          <w:p w14:paraId="4E1FE115" w14:textId="77777777" w:rsidR="000D27B2" w:rsidRPr="006A0AB2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="000F75F5" w:rsidRPr="000F75F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</w:p>
        </w:tc>
        <w:tc>
          <w:tcPr>
            <w:tcW w:w="1963" w:type="dxa"/>
            <w:shd w:val="clear" w:color="auto" w:fill="auto"/>
          </w:tcPr>
          <w:p w14:paraId="380AC83C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75F5" w:rsidRPr="00E612C9" w14:paraId="19FB986A" w14:textId="77777777" w:rsidTr="006B6673">
        <w:tc>
          <w:tcPr>
            <w:tcW w:w="449" w:type="dxa"/>
            <w:shd w:val="clear" w:color="auto" w:fill="auto"/>
          </w:tcPr>
          <w:p w14:paraId="5A1E0FED" w14:textId="77777777" w:rsidR="000F75F5" w:rsidRPr="00E612C9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1" w:type="dxa"/>
            <w:shd w:val="clear" w:color="auto" w:fill="auto"/>
          </w:tcPr>
          <w:p w14:paraId="4E55D9C7" w14:textId="77777777" w:rsidR="000D27B2" w:rsidRPr="006A0AB2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7. </w:t>
            </w:r>
            <w:r w:rsidR="000F75F5" w:rsidRPr="000F75F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ดำเนินงานด้าน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และการประเมินคุณภาพ</w:t>
            </w:r>
          </w:p>
        </w:tc>
        <w:tc>
          <w:tcPr>
            <w:tcW w:w="1963" w:type="dxa"/>
            <w:shd w:val="clear" w:color="auto" w:fill="auto"/>
          </w:tcPr>
          <w:p w14:paraId="4E908999" w14:textId="77777777" w:rsidR="000F75F5" w:rsidRPr="00E612C9" w:rsidRDefault="000F75F5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412C836" w14:textId="77777777" w:rsidR="000F75F5" w:rsidRPr="000F75F5" w:rsidRDefault="000F75F5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20"/>
          <w:szCs w:val="20"/>
        </w:rPr>
      </w:pPr>
    </w:p>
    <w:p w14:paraId="3F97B82D" w14:textId="77777777" w:rsidR="000F75F5" w:rsidRPr="003013DF" w:rsidRDefault="000F75F5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0F75F5" w:rsidRPr="00F22165" w14:paraId="07B419F7" w14:textId="77777777" w:rsidTr="00F1418A">
        <w:tc>
          <w:tcPr>
            <w:tcW w:w="2448" w:type="dxa"/>
            <w:shd w:val="clear" w:color="auto" w:fill="D6E3BC" w:themeFill="accent3" w:themeFillTint="66"/>
          </w:tcPr>
          <w:p w14:paraId="3A817A27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143801E9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43AE1605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88F9782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0F75F5" w:rsidRPr="00F22165" w14:paraId="612FD757" w14:textId="77777777" w:rsidTr="00F1418A">
        <w:tc>
          <w:tcPr>
            <w:tcW w:w="2448" w:type="dxa"/>
          </w:tcPr>
          <w:p w14:paraId="2354D400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0855D17B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5F52081D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90E35B9" w14:textId="77777777" w:rsidR="000F75F5" w:rsidRPr="00F22165" w:rsidRDefault="000F75F5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651C58" w14:textId="77777777" w:rsidR="00BE0660" w:rsidRPr="00F22165" w:rsidRDefault="00BE0660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28"/>
        </w:rPr>
      </w:pPr>
    </w:p>
    <w:p w14:paraId="58FD197C" w14:textId="77777777" w:rsidR="000D27B2" w:rsidRPr="008C50BA" w:rsidRDefault="000D27B2" w:rsidP="003635FA">
      <w:pPr>
        <w:widowControl w:val="0"/>
        <w:suppressLineNumbers/>
        <w:spacing w:after="0" w:line="240" w:lineRule="auto"/>
        <w:ind w:right="-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0D89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ระบบกำกับการประกันคุณภาพหลักสูตร</w:t>
      </w:r>
    </w:p>
    <w:p w14:paraId="00C788C3" w14:textId="77777777" w:rsidR="000D27B2" w:rsidRPr="008C50BA" w:rsidRDefault="000D27B2" w:rsidP="003635FA">
      <w:pPr>
        <w:widowControl w:val="0"/>
        <w:suppressLineNumbers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  <w:r w:rsidRPr="008705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ชนิดของตัวบ่งชี้</w:t>
      </w:r>
      <w:r w:rsidRPr="0087055D">
        <w:rPr>
          <w:rFonts w:ascii="TH SarabunPSK" w:hAnsi="TH SarabunPSK" w:cs="TH SarabunPSK"/>
          <w:b/>
          <w:bCs/>
          <w:sz w:val="32"/>
          <w:szCs w:val="32"/>
          <w:cs/>
        </w:rPr>
        <w:t xml:space="preserve"> :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01D644BC" w14:textId="77777777" w:rsidR="000D27B2" w:rsidRPr="00CB3161" w:rsidRDefault="000D27B2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31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เกณฑ์การประเมิน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56"/>
        <w:gridCol w:w="1952"/>
        <w:gridCol w:w="1952"/>
        <w:gridCol w:w="1847"/>
      </w:tblGrid>
      <w:tr w:rsidR="000D27B2" w:rsidRPr="00F22165" w14:paraId="1391DD9C" w14:textId="77777777" w:rsidTr="00F1418A">
        <w:tc>
          <w:tcPr>
            <w:tcW w:w="999" w:type="pct"/>
            <w:shd w:val="clear" w:color="auto" w:fill="D6E3BC" w:themeFill="accent3" w:themeFillTint="66"/>
          </w:tcPr>
          <w:p w14:paraId="14179400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1</w:t>
            </w:r>
          </w:p>
        </w:tc>
        <w:tc>
          <w:tcPr>
            <w:tcW w:w="936" w:type="pct"/>
            <w:shd w:val="clear" w:color="auto" w:fill="D6E3BC" w:themeFill="accent3" w:themeFillTint="66"/>
          </w:tcPr>
          <w:p w14:paraId="67958FB6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2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6FB72426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 3</w:t>
            </w:r>
          </w:p>
        </w:tc>
        <w:tc>
          <w:tcPr>
            <w:tcW w:w="1040" w:type="pct"/>
            <w:shd w:val="clear" w:color="auto" w:fill="D6E3BC" w:themeFill="accent3" w:themeFillTint="66"/>
          </w:tcPr>
          <w:p w14:paraId="5FF2C508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984" w:type="pct"/>
            <w:shd w:val="clear" w:color="auto" w:fill="D6E3BC" w:themeFill="accent3" w:themeFillTint="66"/>
          </w:tcPr>
          <w:p w14:paraId="7F7DAE3A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F2216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0D27B2" w:rsidRPr="00F22165" w14:paraId="3EB38AB4" w14:textId="77777777" w:rsidTr="00F1418A">
        <w:tc>
          <w:tcPr>
            <w:tcW w:w="999" w:type="pct"/>
          </w:tcPr>
          <w:p w14:paraId="5DEF6AEF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44E634AE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1 ข้อ</w:t>
            </w:r>
          </w:p>
        </w:tc>
        <w:tc>
          <w:tcPr>
            <w:tcW w:w="936" w:type="pct"/>
          </w:tcPr>
          <w:p w14:paraId="4E7FD997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19CB62A7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2 ข้อ</w:t>
            </w:r>
          </w:p>
        </w:tc>
        <w:tc>
          <w:tcPr>
            <w:tcW w:w="1040" w:type="pct"/>
          </w:tcPr>
          <w:p w14:paraId="2A94709E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1BB12FF9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3-4 ข้อ</w:t>
            </w:r>
          </w:p>
        </w:tc>
        <w:tc>
          <w:tcPr>
            <w:tcW w:w="1040" w:type="pct"/>
          </w:tcPr>
          <w:p w14:paraId="778A1D60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มีการดำเนินการ </w:t>
            </w:r>
          </w:p>
          <w:p w14:paraId="0895D561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5 ข้อ</w:t>
            </w:r>
          </w:p>
        </w:tc>
        <w:tc>
          <w:tcPr>
            <w:tcW w:w="984" w:type="pct"/>
          </w:tcPr>
          <w:p w14:paraId="7727941F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มีการดำเนินการ</w:t>
            </w:r>
          </w:p>
          <w:p w14:paraId="446A57B5" w14:textId="77777777" w:rsidR="000D27B2" w:rsidRPr="000125DC" w:rsidRDefault="000D27B2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125DC">
              <w:rPr>
                <w:rFonts w:ascii="TH SarabunPSK" w:hAnsi="TH SarabunPSK" w:cs="TH SarabunPSK"/>
                <w:sz w:val="28"/>
                <w:cs/>
                <w:lang w:val="en-GB"/>
              </w:rPr>
              <w:t>6 ข้อ</w:t>
            </w:r>
          </w:p>
        </w:tc>
      </w:tr>
    </w:tbl>
    <w:p w14:paraId="08DCEDF7" w14:textId="77777777" w:rsidR="000D27B2" w:rsidRPr="00715CC8" w:rsidRDefault="000D27B2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sz w:val="20"/>
          <w:szCs w:val="20"/>
        </w:rPr>
      </w:pPr>
    </w:p>
    <w:p w14:paraId="1EA1D6A7" w14:textId="77777777" w:rsidR="000D27B2" w:rsidRPr="003013DF" w:rsidRDefault="000D27B2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3013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9"/>
        <w:gridCol w:w="5620"/>
        <w:gridCol w:w="3544"/>
      </w:tblGrid>
      <w:tr w:rsidR="000D27B2" w:rsidRPr="00E612C9" w14:paraId="105CF6B4" w14:textId="77777777" w:rsidTr="00F1418A">
        <w:trPr>
          <w:cantSplit/>
          <w:tblHeader/>
        </w:trPr>
        <w:tc>
          <w:tcPr>
            <w:tcW w:w="449" w:type="dxa"/>
            <w:shd w:val="clear" w:color="auto" w:fill="D6E3BC" w:themeFill="accent3" w:themeFillTint="66"/>
          </w:tcPr>
          <w:p w14:paraId="41B487CE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20" w:type="dxa"/>
            <w:shd w:val="clear" w:color="auto" w:fill="D6E3BC" w:themeFill="accent3" w:themeFillTint="66"/>
          </w:tcPr>
          <w:p w14:paraId="45CABA16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ผลการดำเนินงานตามเกณฑ์มาตรฐาน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0D51A614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รายการหลักฐาน</w:t>
            </w:r>
          </w:p>
        </w:tc>
      </w:tr>
      <w:tr w:rsidR="000D27B2" w:rsidRPr="00E612C9" w14:paraId="361DA05F" w14:textId="77777777" w:rsidTr="00F1418A">
        <w:tc>
          <w:tcPr>
            <w:tcW w:w="449" w:type="dxa"/>
            <w:shd w:val="clear" w:color="auto" w:fill="auto"/>
          </w:tcPr>
          <w:p w14:paraId="59711C06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12C9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5620" w:type="dxa"/>
            <w:shd w:val="clear" w:color="auto" w:fill="auto"/>
          </w:tcPr>
          <w:p w14:paraId="634CFAB4" w14:textId="77777777" w:rsidR="000D27B2" w:rsidRPr="008C50BA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0D27B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ระบบและกลไกการกำกับการดำเนินการประกันคุณภาพหลักสูตรให้เป็นไปตามองค์ประกอบการประกันคุณภาพหลักสูตร</w:t>
            </w:r>
          </w:p>
        </w:tc>
        <w:tc>
          <w:tcPr>
            <w:tcW w:w="3544" w:type="dxa"/>
            <w:shd w:val="clear" w:color="auto" w:fill="auto"/>
          </w:tcPr>
          <w:p w14:paraId="1B3AB425" w14:textId="77777777" w:rsidR="000D27B2" w:rsidRPr="00E612C9" w:rsidRDefault="000D27B2" w:rsidP="003635FA">
            <w:pPr>
              <w:pStyle w:val="ListParagraph"/>
              <w:spacing w:after="0" w:line="240" w:lineRule="auto"/>
              <w:ind w:left="0" w:right="20"/>
              <w:jc w:val="thaiDistribute"/>
              <w:outlineLvl w:val="0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0D27B2" w:rsidRPr="00E612C9" w14:paraId="34964302" w14:textId="77777777" w:rsidTr="00F1418A">
        <w:tc>
          <w:tcPr>
            <w:tcW w:w="449" w:type="dxa"/>
            <w:shd w:val="clear" w:color="auto" w:fill="auto"/>
          </w:tcPr>
          <w:p w14:paraId="299E2771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335BE61B" w14:textId="77777777" w:rsidR="000D27B2" w:rsidRPr="008C50BA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2. </w:t>
            </w:r>
            <w:r w:rsidRPr="000D27B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มีคณะกรรมการกำกับ ติดตามการดำเนินงานให้เป็นไปตามระบบที่กำหนดในข้อ 1 และรายงานผลการติดตามให้กรรมการประจำคณะเพื่อพิจารณาทุกภาคการศึกษา</w:t>
            </w:r>
          </w:p>
        </w:tc>
        <w:tc>
          <w:tcPr>
            <w:tcW w:w="3544" w:type="dxa"/>
            <w:shd w:val="clear" w:color="auto" w:fill="auto"/>
          </w:tcPr>
          <w:p w14:paraId="67975B4B" w14:textId="77777777" w:rsidR="000D27B2" w:rsidRPr="00E612C9" w:rsidRDefault="000D27B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D27B2" w:rsidRPr="00E612C9" w14:paraId="5480FD17" w14:textId="77777777" w:rsidTr="00F1418A">
        <w:tc>
          <w:tcPr>
            <w:tcW w:w="449" w:type="dxa"/>
            <w:shd w:val="clear" w:color="auto" w:fill="auto"/>
          </w:tcPr>
          <w:p w14:paraId="039579C0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186C5BF2" w14:textId="77777777" w:rsidR="000D27B2" w:rsidRPr="008C50BA" w:rsidRDefault="000D27B2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3. </w:t>
            </w:r>
            <w:r w:rsidRPr="000D27B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</w:tc>
        <w:tc>
          <w:tcPr>
            <w:tcW w:w="3544" w:type="dxa"/>
            <w:shd w:val="clear" w:color="auto" w:fill="auto"/>
          </w:tcPr>
          <w:p w14:paraId="1010184D" w14:textId="77777777" w:rsidR="000D27B2" w:rsidRPr="00E612C9" w:rsidRDefault="000D27B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D27B2" w:rsidRPr="00E612C9" w14:paraId="5456A618" w14:textId="77777777" w:rsidTr="00F1418A">
        <w:tc>
          <w:tcPr>
            <w:tcW w:w="449" w:type="dxa"/>
            <w:shd w:val="clear" w:color="auto" w:fill="auto"/>
          </w:tcPr>
          <w:p w14:paraId="737A4141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34265C04" w14:textId="77777777" w:rsidR="000D27B2" w:rsidRPr="008C50BA" w:rsidRDefault="00C12E9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4</w:t>
            </w:r>
            <w:r w:rsidR="000D27B2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. </w:t>
            </w:r>
            <w:r w:rsidR="000D27B2" w:rsidRPr="000D27B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มีการประเมินคุณภาพหลักสูตรตามกำหนดเวลาทุกหลักสูตร และรายงานผลการประเมินให้กรรมการประจำคณะเพื่อพิจารณา</w:t>
            </w:r>
          </w:p>
        </w:tc>
        <w:tc>
          <w:tcPr>
            <w:tcW w:w="3544" w:type="dxa"/>
            <w:shd w:val="clear" w:color="auto" w:fill="auto"/>
          </w:tcPr>
          <w:p w14:paraId="3EA4D39B" w14:textId="77777777" w:rsidR="000D27B2" w:rsidRPr="00E612C9" w:rsidRDefault="000D27B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D27B2" w:rsidRPr="00E612C9" w14:paraId="21A2FC09" w14:textId="77777777" w:rsidTr="00F1418A">
        <w:tc>
          <w:tcPr>
            <w:tcW w:w="449" w:type="dxa"/>
            <w:shd w:val="clear" w:color="auto" w:fill="auto"/>
          </w:tcPr>
          <w:p w14:paraId="1B2EB6D2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6A28506E" w14:textId="77777777" w:rsidR="000D27B2" w:rsidRPr="008C50BA" w:rsidRDefault="00C12E9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5</w:t>
            </w:r>
            <w:r w:rsidR="000D27B2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. </w:t>
            </w:r>
            <w:r w:rsidR="000D27B2" w:rsidRPr="000D27B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</w:tc>
        <w:tc>
          <w:tcPr>
            <w:tcW w:w="3544" w:type="dxa"/>
            <w:shd w:val="clear" w:color="auto" w:fill="auto"/>
          </w:tcPr>
          <w:p w14:paraId="27A28A5E" w14:textId="77777777" w:rsidR="000D27B2" w:rsidRPr="00E612C9" w:rsidRDefault="000D27B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D27B2" w:rsidRPr="00E612C9" w14:paraId="12BC4A23" w14:textId="77777777" w:rsidTr="00F1418A">
        <w:tc>
          <w:tcPr>
            <w:tcW w:w="449" w:type="dxa"/>
            <w:shd w:val="clear" w:color="auto" w:fill="auto"/>
          </w:tcPr>
          <w:p w14:paraId="04ABAE7A" w14:textId="77777777" w:rsidR="000D27B2" w:rsidRPr="00E612C9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20" w:type="dxa"/>
            <w:shd w:val="clear" w:color="auto" w:fill="auto"/>
          </w:tcPr>
          <w:p w14:paraId="4951438E" w14:textId="77777777" w:rsidR="000D27B2" w:rsidRPr="008C50BA" w:rsidRDefault="00C12E9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6</w:t>
            </w:r>
            <w:r w:rsidR="000D27B2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. </w:t>
            </w:r>
            <w:r w:rsidR="000D27B2" w:rsidRPr="000D27B2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มีผลการประเมินคุณภาพหลักสูตรผ่าน</w:t>
            </w:r>
            <w:r w:rsidR="000D27B2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องค์ประกอบที่ 1 การกำกับมาตรฐาน</w:t>
            </w:r>
            <w:r w:rsidR="000D27B2" w:rsidRPr="000D27B2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ทุกหลักสูตร</w:t>
            </w:r>
          </w:p>
        </w:tc>
        <w:tc>
          <w:tcPr>
            <w:tcW w:w="3544" w:type="dxa"/>
            <w:shd w:val="clear" w:color="auto" w:fill="auto"/>
          </w:tcPr>
          <w:p w14:paraId="4D997221" w14:textId="77777777" w:rsidR="000D27B2" w:rsidRPr="00E612C9" w:rsidRDefault="000D27B2" w:rsidP="003635FA">
            <w:pPr>
              <w:spacing w:after="0" w:line="240" w:lineRule="auto"/>
              <w:ind w:right="20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C74D4A4" w14:textId="77777777" w:rsidR="008C50BA" w:rsidRPr="008C50BA" w:rsidRDefault="008C50BA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8C50BA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หมายเหตุ</w:t>
      </w:r>
      <w:r w:rsidRPr="008C50BA">
        <w:rPr>
          <w:rFonts w:ascii="TH SarabunPSK" w:hAnsi="TH SarabunPSK" w:cs="TH SarabunPSK"/>
          <w:i/>
          <w:iCs/>
          <w:sz w:val="24"/>
          <w:szCs w:val="24"/>
          <w:highlight w:val="yellow"/>
          <w:cs/>
        </w:rPr>
        <w:t xml:space="preserve"> </w:t>
      </w:r>
    </w:p>
    <w:p w14:paraId="090E6CB3" w14:textId="77777777" w:rsidR="008C50BA" w:rsidRPr="008C50BA" w:rsidRDefault="008C50BA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8C50BA">
        <w:rPr>
          <w:rFonts w:ascii="TH SarabunPSK" w:hAnsi="TH SarabunPSK" w:cs="TH SarabunPSK"/>
          <w:i/>
          <w:iCs/>
          <w:sz w:val="24"/>
          <w:szCs w:val="24"/>
          <w:highlight w:val="yellow"/>
          <w:cs/>
        </w:rPr>
        <w:t xml:space="preserve">     </w:t>
      </w:r>
      <w:r w:rsidRPr="008C50BA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คุณภาพหลักสูตรดีขึ้นอย่างต่อเนื่อง ให้พิจารณาตามเกณฑ์ทั้ง 2 ประเด็นดังนี้</w:t>
      </w:r>
    </w:p>
    <w:p w14:paraId="096CCFB2" w14:textId="77777777" w:rsidR="008C50BA" w:rsidRPr="008C50BA" w:rsidRDefault="00B043BF" w:rsidP="00A314DB">
      <w:pPr>
        <w:pStyle w:val="ListParagraph"/>
        <w:widowControl w:val="0"/>
        <w:numPr>
          <w:ilvl w:val="0"/>
          <w:numId w:val="6"/>
        </w:numPr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ผลรวมของคะแนนเฉลี่</w:t>
      </w:r>
      <w:r w:rsidR="008C50BA" w:rsidRPr="008C50BA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ยทุกหลักสูตรต้องดีขึ้นอย่างต่อเนื่อง โดยพิจารณาจากเส้นแนวโน้ม (</w:t>
      </w:r>
      <w:r w:rsidR="008C50BA" w:rsidRPr="008C50BA">
        <w:rPr>
          <w:rFonts w:ascii="TH SarabunPSK" w:hAnsi="TH SarabunPSK" w:cs="TH SarabunPSK"/>
          <w:i/>
          <w:iCs/>
          <w:sz w:val="24"/>
          <w:szCs w:val="24"/>
          <w:highlight w:val="yellow"/>
        </w:rPr>
        <w:t>Trendline</w:t>
      </w:r>
      <w:r w:rsidR="008C50BA" w:rsidRPr="008C50BA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) (ใช้ข้อมูล 3 ปีย้อนหลัง)</w:t>
      </w:r>
    </w:p>
    <w:p w14:paraId="2E6889C6" w14:textId="77777777" w:rsidR="008C50BA" w:rsidRPr="008C50BA" w:rsidRDefault="008C50BA" w:rsidP="00A314DB">
      <w:pPr>
        <w:pStyle w:val="ListParagraph"/>
        <w:widowControl w:val="0"/>
        <w:numPr>
          <w:ilvl w:val="0"/>
          <w:numId w:val="6"/>
        </w:numPr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 w:rsidRPr="008C50BA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ผลการประเมินคุณภาพฯ ของแต่ละหลักสูตรต้องดีขึ้นอย่างต่อเนื่องไม่น้อยกว่าร้อยละ 50 ของหลักสูตรทั้งหมด โดยไม่พิจารณาเส้นแนวโน้ม (</w:t>
      </w:r>
      <w:r w:rsidRPr="008C50BA">
        <w:rPr>
          <w:rFonts w:ascii="TH SarabunPSK" w:hAnsi="TH SarabunPSK" w:cs="TH SarabunPSK"/>
          <w:i/>
          <w:iCs/>
          <w:sz w:val="24"/>
          <w:szCs w:val="24"/>
          <w:highlight w:val="yellow"/>
        </w:rPr>
        <w:t>Trendline</w:t>
      </w:r>
      <w:r w:rsidRPr="008C50BA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) (ใช้ข้อมูล 3 ปีย้อนหลัง)</w:t>
      </w:r>
    </w:p>
    <w:p w14:paraId="7B7A4DEA" w14:textId="77777777" w:rsidR="008C50BA" w:rsidRPr="008C50BA" w:rsidRDefault="008C50BA" w:rsidP="003635FA">
      <w:pPr>
        <w:pStyle w:val="ListParagraph"/>
        <w:widowControl w:val="0"/>
        <w:suppressLineNumbers/>
        <w:spacing w:after="0" w:line="240" w:lineRule="auto"/>
        <w:ind w:left="615" w:right="-20"/>
        <w:outlineLvl w:val="0"/>
        <w:rPr>
          <w:rFonts w:ascii="TH SarabunPSK" w:hAnsi="TH SarabunPSK" w:cs="TH SarabunPSK"/>
          <w:i/>
          <w:iCs/>
          <w:sz w:val="24"/>
          <w:szCs w:val="24"/>
        </w:rPr>
      </w:pPr>
      <w:r w:rsidRPr="008C50BA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** กรณีที่หลักสูตรไม่ผ่านเกณฑ์ตัวบ่งชี้ 1.1 การกำกับมาตรฐาน จะไม่พิจารณาผ่านเกณฑ์ข้อ 5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</w:p>
    <w:p w14:paraId="1E0BF3CF" w14:textId="77777777" w:rsidR="008C50BA" w:rsidRPr="00715CC8" w:rsidRDefault="008C50BA" w:rsidP="003635FA">
      <w:pPr>
        <w:widowControl w:val="0"/>
        <w:suppressLineNumbers/>
        <w:spacing w:after="0" w:line="240" w:lineRule="auto"/>
        <w:ind w:right="-20"/>
        <w:outlineLvl w:val="0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B9511F5" w14:textId="77777777" w:rsidR="000D27B2" w:rsidRPr="003013DF" w:rsidRDefault="000D27B2" w:rsidP="003635FA">
      <w:pPr>
        <w:spacing w:after="0" w:line="240" w:lineRule="auto"/>
        <w:ind w:right="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3013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การประเมินตนเอง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14"/>
        <w:gridCol w:w="2236"/>
        <w:gridCol w:w="2520"/>
      </w:tblGrid>
      <w:tr w:rsidR="000D27B2" w:rsidRPr="00F22165" w14:paraId="781D7955" w14:textId="77777777" w:rsidTr="00F1418A">
        <w:tc>
          <w:tcPr>
            <w:tcW w:w="2448" w:type="dxa"/>
            <w:shd w:val="clear" w:color="auto" w:fill="D6E3BC" w:themeFill="accent3" w:themeFillTint="66"/>
          </w:tcPr>
          <w:p w14:paraId="30DEC1F7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6CC3F206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66" w:type="dxa"/>
            <w:shd w:val="clear" w:color="auto" w:fill="D6E3BC" w:themeFill="accent3" w:themeFillTint="66"/>
          </w:tcPr>
          <w:p w14:paraId="3428D375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คะแนนอิงเกณฑ์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1D44EBF9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21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0D27B2" w:rsidRPr="00F22165" w14:paraId="2566857F" w14:textId="77777777" w:rsidTr="00F1418A">
        <w:tc>
          <w:tcPr>
            <w:tcW w:w="2448" w:type="dxa"/>
          </w:tcPr>
          <w:p w14:paraId="1DC4B5D4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</w:tcPr>
          <w:p w14:paraId="1E805AE9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3D2C6EC4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CA23209" w14:textId="77777777" w:rsidR="000D27B2" w:rsidRPr="00F22165" w:rsidRDefault="000D27B2" w:rsidP="003635FA">
            <w:pPr>
              <w:spacing w:after="0" w:line="240" w:lineRule="auto"/>
              <w:ind w:right="2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1C2749" w14:textId="77777777" w:rsidR="006B6673" w:rsidRDefault="006B6673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81C06AA" w14:textId="77777777" w:rsidR="006B6673" w:rsidRDefault="006B6673" w:rsidP="003635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6389E38" w14:textId="77777777" w:rsidR="005F4937" w:rsidRPr="005F4937" w:rsidRDefault="005F4937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06626" w14:paraId="51C862EF" w14:textId="77777777" w:rsidTr="00123755">
        <w:trPr>
          <w:trHeight w:val="112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251AAAEE" w14:textId="77777777" w:rsidR="00706626" w:rsidRPr="00123755" w:rsidRDefault="00123755" w:rsidP="003635FA">
            <w:pPr>
              <w:jc w:val="center"/>
              <w:rPr>
                <w:rFonts w:ascii="TH SarabunPSK" w:hAnsi="TH SarabunPSK" w:cs="TH SarabunPSK"/>
                <w:b/>
                <w:bCs/>
                <w:sz w:val="46"/>
                <w:szCs w:val="46"/>
              </w:rPr>
            </w:pPr>
            <w:r w:rsidRPr="00123755">
              <w:rPr>
                <w:rFonts w:ascii="TH SarabunPSK" w:hAnsi="TH SarabunPSK" w:cs="TH SarabunPSK" w:hint="cs"/>
                <w:b/>
                <w:bCs/>
                <w:sz w:val="46"/>
                <w:szCs w:val="46"/>
                <w:cs/>
              </w:rPr>
              <w:t>บท</w:t>
            </w:r>
            <w:r w:rsidR="00706626" w:rsidRPr="00123755">
              <w:rPr>
                <w:rFonts w:ascii="TH SarabunPSK" w:hAnsi="TH SarabunPSK" w:cs="TH SarabunPSK" w:hint="cs"/>
                <w:b/>
                <w:bCs/>
                <w:sz w:val="46"/>
                <w:szCs w:val="46"/>
                <w:cs/>
              </w:rPr>
              <w:t xml:space="preserve">ที่ 4 </w:t>
            </w:r>
          </w:p>
          <w:p w14:paraId="0B1C251C" w14:textId="77777777" w:rsidR="00706626" w:rsidRPr="00123755" w:rsidRDefault="00123755" w:rsidP="003635F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2375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สรุปผลการประเมิน</w:t>
            </w:r>
            <w:r w:rsidRPr="00123755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ตนเอง</w:t>
            </w:r>
            <w:r w:rsidRPr="0012375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และแนวทางการพัฒนา</w:t>
            </w:r>
          </w:p>
        </w:tc>
      </w:tr>
    </w:tbl>
    <w:p w14:paraId="0F885AC5" w14:textId="77777777" w:rsidR="00706626" w:rsidRPr="00631C77" w:rsidRDefault="00706626" w:rsidP="003635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0EF946" w14:textId="77777777" w:rsidR="00706626" w:rsidRPr="00952AC5" w:rsidRDefault="000F7CB9" w:rsidP="003635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2AC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52AC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52AC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ผลการประเมินคุณภาพรายตัวบ่งชี้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2"/>
        <w:gridCol w:w="1666"/>
        <w:gridCol w:w="1244"/>
        <w:gridCol w:w="874"/>
        <w:gridCol w:w="1197"/>
      </w:tblGrid>
      <w:tr w:rsidR="00D26221" w:rsidRPr="000A0B64" w14:paraId="612D0A27" w14:textId="77777777" w:rsidTr="00370041">
        <w:trPr>
          <w:trHeight w:val="414"/>
          <w:tblHeader/>
        </w:trPr>
        <w:tc>
          <w:tcPr>
            <w:tcW w:w="234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27DFE19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0B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ตัวบ่งชี้คุณภาพ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689CEBC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0B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FCCF158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0B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45377F1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0B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คะแนนประเมิน</w:t>
            </w:r>
          </w:p>
        </w:tc>
      </w:tr>
      <w:tr w:rsidR="00D26221" w:rsidRPr="000A0B64" w14:paraId="4AAAB2D3" w14:textId="77777777" w:rsidTr="00370041">
        <w:trPr>
          <w:trHeight w:val="271"/>
        </w:trPr>
        <w:tc>
          <w:tcPr>
            <w:tcW w:w="2345" w:type="pct"/>
            <w:tcBorders>
              <w:bottom w:val="nil"/>
            </w:tcBorders>
            <w:shd w:val="clear" w:color="auto" w:fill="auto"/>
          </w:tcPr>
          <w:p w14:paraId="17EB5D73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A0B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องค์ประกอบที่ การผลิตบัณฑิต</w:t>
            </w:r>
          </w:p>
        </w:tc>
        <w:tc>
          <w:tcPr>
            <w:tcW w:w="888" w:type="pct"/>
            <w:tcBorders>
              <w:bottom w:val="nil"/>
            </w:tcBorders>
            <w:shd w:val="clear" w:color="auto" w:fill="auto"/>
          </w:tcPr>
          <w:p w14:paraId="3B6CD21B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51AAB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bottom w:val="nil"/>
            </w:tcBorders>
            <w:shd w:val="clear" w:color="auto" w:fill="auto"/>
          </w:tcPr>
          <w:p w14:paraId="1C9CE931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275C746F" w14:textId="77777777" w:rsidTr="00370041">
        <w:trPr>
          <w:trHeight w:val="209"/>
        </w:trPr>
        <w:tc>
          <w:tcPr>
            <w:tcW w:w="2345" w:type="pct"/>
            <w:vMerge w:val="restart"/>
            <w:tcBorders>
              <w:top w:val="nil"/>
            </w:tcBorders>
            <w:shd w:val="clear" w:color="auto" w:fill="auto"/>
          </w:tcPr>
          <w:p w14:paraId="119B2112" w14:textId="77777777" w:rsidR="00D9692A" w:rsidRPr="000A0B64" w:rsidRDefault="00D9692A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1.1 ผลการบริหารจัดการหลักสูตรโดยรวม</w:t>
            </w:r>
          </w:p>
        </w:tc>
        <w:tc>
          <w:tcPr>
            <w:tcW w:w="888" w:type="pct"/>
            <w:vMerge w:val="restart"/>
            <w:tcBorders>
              <w:top w:val="nil"/>
            </w:tcBorders>
            <w:shd w:val="clear" w:color="auto" w:fill="auto"/>
          </w:tcPr>
          <w:p w14:paraId="07506FE8" w14:textId="77777777" w:rsidR="00D9692A" w:rsidRPr="000A0B64" w:rsidRDefault="00D9692A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1CBE2" w14:textId="77777777" w:rsidR="00D9692A" w:rsidRPr="000A0B64" w:rsidRDefault="00D9692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6" w:type="pct"/>
            <w:vMerge w:val="restart"/>
            <w:tcBorders>
              <w:top w:val="nil"/>
            </w:tcBorders>
            <w:shd w:val="clear" w:color="auto" w:fill="auto"/>
          </w:tcPr>
          <w:p w14:paraId="78576435" w14:textId="77777777" w:rsidR="00D9692A" w:rsidRPr="000A0B64" w:rsidRDefault="00D9692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vMerge w:val="restart"/>
            <w:tcBorders>
              <w:top w:val="nil"/>
            </w:tcBorders>
            <w:shd w:val="clear" w:color="auto" w:fill="auto"/>
          </w:tcPr>
          <w:p w14:paraId="4BAC2D8E" w14:textId="77777777" w:rsidR="00D9692A" w:rsidRPr="000A0B64" w:rsidRDefault="00D9692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27788089" w14:textId="77777777" w:rsidTr="00370041">
        <w:trPr>
          <w:trHeight w:val="209"/>
        </w:trPr>
        <w:tc>
          <w:tcPr>
            <w:tcW w:w="23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EB839E" w14:textId="77777777" w:rsidR="00D9692A" w:rsidRPr="000A0B64" w:rsidRDefault="00D9692A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6250E35" w14:textId="77777777" w:rsidR="00D9692A" w:rsidRPr="000A0B64" w:rsidRDefault="00D9692A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9EB782" w14:textId="77777777" w:rsidR="00D9692A" w:rsidRPr="000A0B64" w:rsidRDefault="00D9692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F2CF2B" w14:textId="77777777" w:rsidR="00D9692A" w:rsidRPr="000A0B64" w:rsidRDefault="00D9692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B026F65" w14:textId="77777777" w:rsidR="00D9692A" w:rsidRPr="000A0B64" w:rsidRDefault="00D9692A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30427473" w14:textId="77777777" w:rsidTr="00370041">
        <w:trPr>
          <w:trHeight w:val="191"/>
        </w:trPr>
        <w:tc>
          <w:tcPr>
            <w:tcW w:w="234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E7D193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5FCB05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C57C1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7842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3A17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49FBF238" w14:textId="77777777" w:rsidTr="00370041">
        <w:trPr>
          <w:trHeight w:val="191"/>
        </w:trPr>
        <w:tc>
          <w:tcPr>
            <w:tcW w:w="234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A2F6E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A45A8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2ECC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A433B92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514CCD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7C441907" w14:textId="77777777" w:rsidTr="00370041">
        <w:trPr>
          <w:trHeight w:val="169"/>
        </w:trPr>
        <w:tc>
          <w:tcPr>
            <w:tcW w:w="234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82C74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4BC3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D47B6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50315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42109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6F5AF68D" w14:textId="77777777" w:rsidTr="00370041">
        <w:trPr>
          <w:trHeight w:val="169"/>
        </w:trPr>
        <w:tc>
          <w:tcPr>
            <w:tcW w:w="23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811BAD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0FA414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1639C8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B36F13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B8E5F7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6A370EC1" w14:textId="77777777" w:rsidTr="00370041">
        <w:trPr>
          <w:trHeight w:val="91"/>
        </w:trPr>
        <w:tc>
          <w:tcPr>
            <w:tcW w:w="2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B1822A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44681C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0A0B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DB3597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A39B67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8D8513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74E65F26" w14:textId="77777777" w:rsidTr="00370041">
        <w:trPr>
          <w:trHeight w:val="53"/>
        </w:trPr>
        <w:tc>
          <w:tcPr>
            <w:tcW w:w="2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3DEEAF" w14:textId="77777777" w:rsidR="00123755" w:rsidRPr="000A0B64" w:rsidRDefault="0044681C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123755"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กิจกรรมนักศึกษาระดับปริญญาตรี</w:t>
            </w: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A90FC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98CC1E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DB7A0E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3CFA713E" w14:textId="77777777" w:rsidTr="00370041">
        <w:trPr>
          <w:trHeight w:val="53"/>
        </w:trPr>
        <w:tc>
          <w:tcPr>
            <w:tcW w:w="2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DD1C95" w14:textId="77777777" w:rsidR="00270D89" w:rsidRPr="000A0B64" w:rsidRDefault="0044681C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270D89"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0D89" w:rsidRPr="000A0B6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การส่งเสริมสมรรถนะและทักษะการใช้ภาษาอังกฤษ</w:t>
            </w: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9E49A2" w14:textId="77777777" w:rsidR="00270D89" w:rsidRPr="000A0B64" w:rsidRDefault="00270D89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7BACF5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A71C6F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0EA6E99F" w14:textId="77777777" w:rsidTr="00370041">
        <w:trPr>
          <w:trHeight w:val="53"/>
        </w:trPr>
        <w:tc>
          <w:tcPr>
            <w:tcW w:w="23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D723B9" w14:textId="77777777" w:rsidR="00270D89" w:rsidRPr="000A0B64" w:rsidRDefault="00270D89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1.7 </w:t>
            </w:r>
            <w:r w:rsidRPr="000A0B6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การส่งเสริมสมรรถนะและทักษะ</w:t>
            </w:r>
            <w:r w:rsidRPr="000A0B64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  <w:cs/>
              </w:rPr>
              <w:t>ด้านดิจิทัล</w:t>
            </w:r>
          </w:p>
        </w:tc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265FE" w14:textId="77777777" w:rsidR="00270D89" w:rsidRPr="000A0B64" w:rsidRDefault="00270D89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8FAFCA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57D583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70D89" w:rsidRPr="000A0B64" w14:paraId="78A20A2B" w14:textId="77777777" w:rsidTr="00370041">
        <w:trPr>
          <w:trHeight w:val="53"/>
        </w:trPr>
        <w:tc>
          <w:tcPr>
            <w:tcW w:w="2345" w:type="pct"/>
            <w:vMerge w:val="restart"/>
            <w:tcBorders>
              <w:top w:val="nil"/>
            </w:tcBorders>
            <w:shd w:val="clear" w:color="auto" w:fill="auto"/>
          </w:tcPr>
          <w:p w14:paraId="345D22DF" w14:textId="77777777" w:rsidR="00270D89" w:rsidRPr="000A0B64" w:rsidRDefault="00270D89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1.8 </w:t>
            </w:r>
            <w:r w:rsidR="0078732C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ผลลัพธ์</w:t>
            </w:r>
            <w:r w:rsidRPr="000A0B64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  <w:cs/>
              </w:rPr>
              <w:t>ของหลักสูตรที่นักศึกษามีส่วนร่วมในการสร้างนวัตกรรม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88" w:type="pct"/>
            <w:vMerge w:val="restart"/>
            <w:tcBorders>
              <w:top w:val="nil"/>
            </w:tcBorders>
            <w:shd w:val="clear" w:color="auto" w:fill="auto"/>
          </w:tcPr>
          <w:p w14:paraId="740FA1FF" w14:textId="77777777" w:rsidR="00270D89" w:rsidRPr="000A0B64" w:rsidRDefault="00270D89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C69D70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6" w:type="pct"/>
            <w:vMerge w:val="restart"/>
            <w:tcBorders>
              <w:top w:val="nil"/>
            </w:tcBorders>
            <w:shd w:val="clear" w:color="auto" w:fill="auto"/>
          </w:tcPr>
          <w:p w14:paraId="5C929772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vMerge w:val="restart"/>
            <w:tcBorders>
              <w:top w:val="nil"/>
            </w:tcBorders>
            <w:shd w:val="clear" w:color="auto" w:fill="auto"/>
          </w:tcPr>
          <w:p w14:paraId="7EC8CE5F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70D89" w:rsidRPr="000A0B64" w14:paraId="330464FD" w14:textId="77777777" w:rsidTr="00CE0023">
        <w:trPr>
          <w:trHeight w:val="42"/>
        </w:trPr>
        <w:tc>
          <w:tcPr>
            <w:tcW w:w="23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B6D16F8" w14:textId="77777777" w:rsidR="00270D89" w:rsidRPr="000A0B64" w:rsidRDefault="00270D89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1711F8" w14:textId="77777777" w:rsidR="00270D89" w:rsidRPr="000A0B64" w:rsidRDefault="00270D89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1923E5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82E900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B31728C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58639085" w14:textId="77777777" w:rsidTr="00370041">
        <w:trPr>
          <w:trHeight w:val="229"/>
        </w:trPr>
        <w:tc>
          <w:tcPr>
            <w:tcW w:w="2345" w:type="pct"/>
            <w:tcBorders>
              <w:bottom w:val="nil"/>
            </w:tcBorders>
            <w:shd w:val="clear" w:color="auto" w:fill="auto"/>
          </w:tcPr>
          <w:p w14:paraId="4AA308C3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องค์ประกอบที่ 2 การวิจัย</w:t>
            </w:r>
          </w:p>
        </w:tc>
        <w:tc>
          <w:tcPr>
            <w:tcW w:w="888" w:type="pct"/>
            <w:tcBorders>
              <w:bottom w:val="nil"/>
            </w:tcBorders>
            <w:shd w:val="clear" w:color="auto" w:fill="auto"/>
          </w:tcPr>
          <w:p w14:paraId="6B940C49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nil"/>
            </w:tcBorders>
            <w:shd w:val="clear" w:color="auto" w:fill="auto"/>
          </w:tcPr>
          <w:p w14:paraId="29A8387E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bottom w:val="nil"/>
            </w:tcBorders>
            <w:shd w:val="clear" w:color="auto" w:fill="auto"/>
          </w:tcPr>
          <w:p w14:paraId="358C09DF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5F04C247" w14:textId="77777777" w:rsidTr="00370041">
        <w:trPr>
          <w:trHeight w:val="257"/>
        </w:trPr>
        <w:tc>
          <w:tcPr>
            <w:tcW w:w="2345" w:type="pct"/>
            <w:tcBorders>
              <w:top w:val="nil"/>
            </w:tcBorders>
            <w:shd w:val="clear" w:color="auto" w:fill="auto"/>
          </w:tcPr>
          <w:p w14:paraId="7EAC165B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0B6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A0B6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="00046F3D" w:rsidRPr="00046F3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ระบบและกลไกงานวิจัย งานสร้างสรรค์ </w:t>
            </w:r>
            <w:r w:rsidR="00CE002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</w:t>
            </w:r>
            <w:r w:rsidR="00046F3D" w:rsidRPr="00046F3D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888" w:type="pct"/>
            <w:tcBorders>
              <w:top w:val="nil"/>
            </w:tcBorders>
            <w:shd w:val="clear" w:color="auto" w:fill="auto"/>
          </w:tcPr>
          <w:p w14:paraId="2AE28B4F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</w:tcBorders>
            <w:shd w:val="clear" w:color="auto" w:fill="auto"/>
          </w:tcPr>
          <w:p w14:paraId="50071F0E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14:paraId="3C3F2F42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1FD09EB1" w14:textId="77777777" w:rsidTr="00370041">
        <w:trPr>
          <w:trHeight w:val="285"/>
        </w:trPr>
        <w:tc>
          <w:tcPr>
            <w:tcW w:w="2345" w:type="pct"/>
            <w:vMerge w:val="restart"/>
            <w:shd w:val="clear" w:color="auto" w:fill="auto"/>
          </w:tcPr>
          <w:p w14:paraId="549E0CB0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0B6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A0B6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เงินสนับสนุนงานวิจัยและสร้างสรรค์ </w:t>
            </w:r>
          </w:p>
        </w:tc>
        <w:tc>
          <w:tcPr>
            <w:tcW w:w="888" w:type="pct"/>
            <w:vMerge w:val="restart"/>
            <w:shd w:val="clear" w:color="auto" w:fill="auto"/>
          </w:tcPr>
          <w:p w14:paraId="4E598F2F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5CD6D058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 w:val="restart"/>
            <w:shd w:val="clear" w:color="auto" w:fill="auto"/>
          </w:tcPr>
          <w:p w14:paraId="3803AABE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14:paraId="7FBA0EA4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067548D4" w14:textId="77777777" w:rsidTr="00370041">
        <w:trPr>
          <w:trHeight w:val="285"/>
        </w:trPr>
        <w:tc>
          <w:tcPr>
            <w:tcW w:w="23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64C28C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882AF5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4FE4D863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94E3093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AA2C60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23210D38" w14:textId="77777777" w:rsidTr="00370041">
        <w:trPr>
          <w:trHeight w:val="263"/>
        </w:trPr>
        <w:tc>
          <w:tcPr>
            <w:tcW w:w="2345" w:type="pct"/>
            <w:vMerge w:val="restart"/>
            <w:shd w:val="clear" w:color="auto" w:fill="auto"/>
          </w:tcPr>
          <w:p w14:paraId="5C779A59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0B6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A0B6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888" w:type="pct"/>
            <w:vMerge w:val="restart"/>
            <w:shd w:val="clear" w:color="auto" w:fill="auto"/>
          </w:tcPr>
          <w:p w14:paraId="73691E0C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22B2AAC5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 w:val="restart"/>
            <w:shd w:val="clear" w:color="auto" w:fill="auto"/>
          </w:tcPr>
          <w:p w14:paraId="3B4E1D83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14:paraId="3ECEEB2E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68A6D957" w14:textId="77777777" w:rsidTr="00370041">
        <w:trPr>
          <w:trHeight w:val="263"/>
        </w:trPr>
        <w:tc>
          <w:tcPr>
            <w:tcW w:w="23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604D816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E2AD6B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0D23AB28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69C35F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78E2EF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02FDCA63" w14:textId="77777777" w:rsidTr="00370041">
        <w:trPr>
          <w:trHeight w:val="263"/>
        </w:trPr>
        <w:tc>
          <w:tcPr>
            <w:tcW w:w="2345" w:type="pct"/>
            <w:vMerge w:val="restart"/>
            <w:shd w:val="clear" w:color="auto" w:fill="auto"/>
          </w:tcPr>
          <w:p w14:paraId="63ECDBCF" w14:textId="77777777" w:rsidR="00D26221" w:rsidRPr="000A0B64" w:rsidRDefault="00D26221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A0B6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งานวิจัย งานสร้างสรรค์ หรือนวัตกรรมที่นำไปใช้ประโยชน์ต่อชุมชน</w:t>
            </w:r>
          </w:p>
        </w:tc>
        <w:tc>
          <w:tcPr>
            <w:tcW w:w="888" w:type="pct"/>
            <w:vMerge w:val="restart"/>
            <w:shd w:val="clear" w:color="auto" w:fill="auto"/>
          </w:tcPr>
          <w:p w14:paraId="10B9820C" w14:textId="77777777" w:rsidR="00D26221" w:rsidRPr="000A0B64" w:rsidRDefault="00D26221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37BEC4C7" w14:textId="77777777" w:rsidR="00D26221" w:rsidRPr="000A0B64" w:rsidRDefault="00D2622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 w:val="restart"/>
            <w:shd w:val="clear" w:color="auto" w:fill="auto"/>
          </w:tcPr>
          <w:p w14:paraId="2C8FC589" w14:textId="77777777" w:rsidR="00D26221" w:rsidRPr="000A0B64" w:rsidRDefault="00D2622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14:paraId="2299D7F0" w14:textId="77777777" w:rsidR="00D26221" w:rsidRPr="000A0B64" w:rsidRDefault="00D2622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6BB3C19B" w14:textId="77777777" w:rsidTr="00370041">
        <w:trPr>
          <w:trHeight w:val="263"/>
        </w:trPr>
        <w:tc>
          <w:tcPr>
            <w:tcW w:w="23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D49F448" w14:textId="77777777" w:rsidR="00D26221" w:rsidRPr="000A0B64" w:rsidRDefault="00D26221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92D5076" w14:textId="77777777" w:rsidR="00D26221" w:rsidRPr="000A0B64" w:rsidRDefault="00D26221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5A74BBB2" w14:textId="77777777" w:rsidR="00D26221" w:rsidRPr="000A0B64" w:rsidRDefault="00D2622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518D2E" w14:textId="77777777" w:rsidR="00D26221" w:rsidRPr="000A0B64" w:rsidRDefault="00D2622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A1FEAC" w14:textId="77777777" w:rsidR="00D26221" w:rsidRPr="000A0B64" w:rsidRDefault="00D26221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3BBB13B0" w14:textId="77777777" w:rsidTr="00370041">
        <w:trPr>
          <w:trHeight w:val="225"/>
        </w:trPr>
        <w:tc>
          <w:tcPr>
            <w:tcW w:w="2345" w:type="pct"/>
            <w:tcBorders>
              <w:bottom w:val="nil"/>
            </w:tcBorders>
            <w:shd w:val="clear" w:color="auto" w:fill="auto"/>
          </w:tcPr>
          <w:p w14:paraId="6A174F31" w14:textId="77777777" w:rsidR="00123755" w:rsidRPr="000A0B64" w:rsidRDefault="00123755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องค์ประกอบที่ 3 การบริการวิชาการ</w:t>
            </w:r>
          </w:p>
        </w:tc>
        <w:tc>
          <w:tcPr>
            <w:tcW w:w="888" w:type="pct"/>
            <w:tcBorders>
              <w:bottom w:val="nil"/>
            </w:tcBorders>
            <w:shd w:val="clear" w:color="auto" w:fill="auto"/>
          </w:tcPr>
          <w:p w14:paraId="1B45FC9F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nil"/>
            </w:tcBorders>
            <w:shd w:val="clear" w:color="auto" w:fill="auto"/>
          </w:tcPr>
          <w:p w14:paraId="66F90FDD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bottom w:val="nil"/>
            </w:tcBorders>
            <w:shd w:val="clear" w:color="auto" w:fill="auto"/>
          </w:tcPr>
          <w:p w14:paraId="7BE282A6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5B100ED0" w14:textId="77777777" w:rsidTr="00370041">
        <w:trPr>
          <w:trHeight w:val="201"/>
        </w:trPr>
        <w:tc>
          <w:tcPr>
            <w:tcW w:w="2345" w:type="pct"/>
            <w:tcBorders>
              <w:top w:val="nil"/>
            </w:tcBorders>
            <w:shd w:val="clear" w:color="auto" w:fill="auto"/>
          </w:tcPr>
          <w:p w14:paraId="12EF2AAC" w14:textId="77777777" w:rsidR="00123755" w:rsidRPr="00046F3D" w:rsidRDefault="00123755" w:rsidP="003635FA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eastAsia="Calibri" w:hAnsi="TH SarabunPSK" w:cs="TH SarabunPSK"/>
                <w:b/>
                <w:bCs/>
                <w:sz w:val="20"/>
                <w:cs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3.1 </w:t>
            </w:r>
            <w:r w:rsidR="00046F3D" w:rsidRPr="00046F3D">
              <w:rPr>
                <w:rFonts w:ascii="Calibri" w:eastAsia="Calibri" w:hAnsi="Calibri" w:cs="TH SarabunPSK"/>
                <w:color w:val="000000" w:themeColor="text1"/>
                <w:sz w:val="18"/>
                <w:szCs w:val="24"/>
                <w:cs/>
              </w:rPr>
              <w:t>ระบบและกลไกการบริการวิชาการเพื่อการพัฒนาท้องถิ่น ชุมชน หรือสังคม</w:t>
            </w:r>
          </w:p>
        </w:tc>
        <w:tc>
          <w:tcPr>
            <w:tcW w:w="888" w:type="pct"/>
            <w:tcBorders>
              <w:top w:val="nil"/>
            </w:tcBorders>
            <w:shd w:val="clear" w:color="auto" w:fill="auto"/>
          </w:tcPr>
          <w:p w14:paraId="7C44B2E4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</w:tcBorders>
            <w:shd w:val="clear" w:color="auto" w:fill="auto"/>
          </w:tcPr>
          <w:p w14:paraId="728FCDAF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14:paraId="11D2B255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70D89" w:rsidRPr="000A0B64" w14:paraId="509AF358" w14:textId="77777777" w:rsidTr="00370041">
        <w:trPr>
          <w:trHeight w:val="201"/>
        </w:trPr>
        <w:tc>
          <w:tcPr>
            <w:tcW w:w="2345" w:type="pct"/>
            <w:vMerge w:val="restart"/>
            <w:tcBorders>
              <w:top w:val="nil"/>
            </w:tcBorders>
            <w:shd w:val="clear" w:color="auto" w:fill="auto"/>
          </w:tcPr>
          <w:p w14:paraId="12153AA6" w14:textId="77777777" w:rsidR="00270D89" w:rsidRPr="000A0B64" w:rsidRDefault="00270D8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3.2 ชุมชนเป้าหมายที่ได้รับการพัฒนาอย่างต่อเนื่องตามแผนเสริมสร้างความสัมพันธ์กับชุมชน</w:t>
            </w:r>
          </w:p>
        </w:tc>
        <w:tc>
          <w:tcPr>
            <w:tcW w:w="888" w:type="pct"/>
            <w:vMerge w:val="restart"/>
            <w:tcBorders>
              <w:top w:val="nil"/>
            </w:tcBorders>
            <w:shd w:val="clear" w:color="auto" w:fill="auto"/>
          </w:tcPr>
          <w:p w14:paraId="5377BA29" w14:textId="77777777" w:rsidR="00270D89" w:rsidRPr="000A0B64" w:rsidRDefault="00270D89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</w:tcBorders>
            <w:shd w:val="clear" w:color="auto" w:fill="auto"/>
          </w:tcPr>
          <w:p w14:paraId="332D9827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 w:val="restart"/>
            <w:tcBorders>
              <w:top w:val="nil"/>
            </w:tcBorders>
            <w:shd w:val="clear" w:color="auto" w:fill="auto"/>
          </w:tcPr>
          <w:p w14:paraId="7732E12A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  <w:tcBorders>
              <w:top w:val="nil"/>
            </w:tcBorders>
            <w:shd w:val="clear" w:color="auto" w:fill="auto"/>
          </w:tcPr>
          <w:p w14:paraId="75F4EFA8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70D89" w:rsidRPr="000A0B64" w14:paraId="00C7F673" w14:textId="77777777" w:rsidTr="00370041">
        <w:trPr>
          <w:trHeight w:val="201"/>
        </w:trPr>
        <w:tc>
          <w:tcPr>
            <w:tcW w:w="2345" w:type="pct"/>
            <w:vMerge/>
            <w:shd w:val="clear" w:color="auto" w:fill="auto"/>
          </w:tcPr>
          <w:p w14:paraId="637665C9" w14:textId="77777777" w:rsidR="00270D89" w:rsidRPr="000A0B64" w:rsidRDefault="00270D89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14:paraId="502BC2A9" w14:textId="77777777" w:rsidR="00270D89" w:rsidRPr="000A0B64" w:rsidRDefault="00270D89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</w:tcBorders>
            <w:shd w:val="clear" w:color="auto" w:fill="auto"/>
          </w:tcPr>
          <w:p w14:paraId="39D7A3CA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14:paraId="20B3406C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14:paraId="17BB2004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6A28C4AC" w14:textId="77777777" w:rsidTr="00370041">
        <w:trPr>
          <w:trHeight w:val="157"/>
        </w:trPr>
        <w:tc>
          <w:tcPr>
            <w:tcW w:w="2345" w:type="pct"/>
            <w:tcBorders>
              <w:bottom w:val="nil"/>
            </w:tcBorders>
            <w:shd w:val="clear" w:color="auto" w:fill="auto"/>
          </w:tcPr>
          <w:p w14:paraId="124647B6" w14:textId="77777777" w:rsidR="00123755" w:rsidRPr="000A0B64" w:rsidRDefault="00123755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องค์ประกอบที่ </w:t>
            </w:r>
            <w:r w:rsidR="001A56E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4 ศิลป</w:t>
            </w:r>
            <w:r w:rsidRPr="000A0B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วัฒนธรรม</w:t>
            </w:r>
            <w:r w:rsidR="001A56E3" w:rsidRPr="00046F3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และความเป็นไทย</w:t>
            </w:r>
          </w:p>
        </w:tc>
        <w:tc>
          <w:tcPr>
            <w:tcW w:w="888" w:type="pct"/>
            <w:tcBorders>
              <w:bottom w:val="nil"/>
            </w:tcBorders>
            <w:shd w:val="clear" w:color="auto" w:fill="auto"/>
          </w:tcPr>
          <w:p w14:paraId="2D39D1DC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nil"/>
            </w:tcBorders>
            <w:shd w:val="clear" w:color="auto" w:fill="auto"/>
          </w:tcPr>
          <w:p w14:paraId="1E34A181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bottom w:val="nil"/>
            </w:tcBorders>
            <w:shd w:val="clear" w:color="auto" w:fill="auto"/>
          </w:tcPr>
          <w:p w14:paraId="64249303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7B89259D" w14:textId="77777777" w:rsidTr="00370041">
        <w:trPr>
          <w:trHeight w:val="149"/>
        </w:trPr>
        <w:tc>
          <w:tcPr>
            <w:tcW w:w="2345" w:type="pct"/>
            <w:tcBorders>
              <w:top w:val="nil"/>
            </w:tcBorders>
            <w:shd w:val="clear" w:color="auto" w:fill="auto"/>
          </w:tcPr>
          <w:p w14:paraId="390DF644" w14:textId="77777777" w:rsidR="00123755" w:rsidRPr="000A0B64" w:rsidRDefault="00123755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4.1 ระบบและกลไก</w:t>
            </w:r>
            <w:r w:rsidR="00046F3D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</w:t>
            </w:r>
            <w:r w:rsidR="00046F3D" w:rsidRPr="00046F3D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ศิลปวัฒนธรรมและความเป็นไทย</w:t>
            </w:r>
          </w:p>
        </w:tc>
        <w:tc>
          <w:tcPr>
            <w:tcW w:w="888" w:type="pct"/>
            <w:tcBorders>
              <w:top w:val="nil"/>
            </w:tcBorders>
            <w:shd w:val="clear" w:color="auto" w:fill="auto"/>
          </w:tcPr>
          <w:p w14:paraId="67AD6B3D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</w:tcBorders>
            <w:shd w:val="clear" w:color="auto" w:fill="auto"/>
          </w:tcPr>
          <w:p w14:paraId="02F7E984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14:paraId="7BC62512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09818A6C" w14:textId="77777777" w:rsidTr="00370041">
        <w:trPr>
          <w:trHeight w:val="248"/>
        </w:trPr>
        <w:tc>
          <w:tcPr>
            <w:tcW w:w="2345" w:type="pct"/>
            <w:tcBorders>
              <w:bottom w:val="nil"/>
            </w:tcBorders>
            <w:shd w:val="clear" w:color="auto" w:fill="auto"/>
          </w:tcPr>
          <w:p w14:paraId="5774F58A" w14:textId="77777777" w:rsidR="00123755" w:rsidRPr="000A0B64" w:rsidRDefault="00123755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องค์ประกอบที่ 5 การบริหารจัดการ</w:t>
            </w:r>
          </w:p>
        </w:tc>
        <w:tc>
          <w:tcPr>
            <w:tcW w:w="888" w:type="pct"/>
            <w:tcBorders>
              <w:bottom w:val="nil"/>
            </w:tcBorders>
            <w:shd w:val="clear" w:color="auto" w:fill="auto"/>
          </w:tcPr>
          <w:p w14:paraId="3CFC9290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nil"/>
            </w:tcBorders>
            <w:shd w:val="clear" w:color="auto" w:fill="auto"/>
          </w:tcPr>
          <w:p w14:paraId="408F7993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bottom w:val="nil"/>
            </w:tcBorders>
            <w:shd w:val="clear" w:color="auto" w:fill="auto"/>
          </w:tcPr>
          <w:p w14:paraId="5B37DF62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5072E725" w14:textId="77777777" w:rsidTr="00370041">
        <w:trPr>
          <w:trHeight w:val="56"/>
        </w:trPr>
        <w:tc>
          <w:tcPr>
            <w:tcW w:w="2345" w:type="pct"/>
            <w:tcBorders>
              <w:top w:val="nil"/>
            </w:tcBorders>
            <w:shd w:val="clear" w:color="auto" w:fill="auto"/>
          </w:tcPr>
          <w:p w14:paraId="49A80037" w14:textId="77777777" w:rsidR="00123755" w:rsidRPr="000A0B64" w:rsidRDefault="00270D89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0A0B6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การจัดการเรียนรู้แบบบูรณาการกับการทำงาน</w:t>
            </w:r>
          </w:p>
        </w:tc>
        <w:tc>
          <w:tcPr>
            <w:tcW w:w="888" w:type="pct"/>
            <w:tcBorders>
              <w:top w:val="nil"/>
            </w:tcBorders>
            <w:shd w:val="clear" w:color="auto" w:fill="auto"/>
          </w:tcPr>
          <w:p w14:paraId="4D1D138C" w14:textId="77777777" w:rsidR="00123755" w:rsidRPr="000A0B64" w:rsidRDefault="00123755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</w:tcBorders>
            <w:shd w:val="clear" w:color="auto" w:fill="auto"/>
          </w:tcPr>
          <w:p w14:paraId="6F83CC54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14:paraId="2E42B6FE" w14:textId="77777777" w:rsidR="00123755" w:rsidRPr="000A0B64" w:rsidRDefault="0012375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70D89" w:rsidRPr="000A0B64" w14:paraId="42C2DC06" w14:textId="77777777" w:rsidTr="00370041">
        <w:trPr>
          <w:trHeight w:val="56"/>
        </w:trPr>
        <w:tc>
          <w:tcPr>
            <w:tcW w:w="2345" w:type="pct"/>
            <w:tcBorders>
              <w:top w:val="nil"/>
            </w:tcBorders>
            <w:shd w:val="clear" w:color="auto" w:fill="auto"/>
          </w:tcPr>
          <w:p w14:paraId="631A4B1C" w14:textId="77777777" w:rsidR="00270D89" w:rsidRPr="000A0B64" w:rsidRDefault="00270D89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0B64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0A0B6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การบริหารของคณะเพื่อการกำกับติดตามผลลัพธ์ที่ตามพันธกิจกลุ่มสถาบันและเอกลักษณ์ของคณะ</w:t>
            </w:r>
          </w:p>
        </w:tc>
        <w:tc>
          <w:tcPr>
            <w:tcW w:w="888" w:type="pct"/>
            <w:tcBorders>
              <w:top w:val="nil"/>
            </w:tcBorders>
            <w:shd w:val="clear" w:color="auto" w:fill="auto"/>
          </w:tcPr>
          <w:p w14:paraId="02C054C1" w14:textId="77777777" w:rsidR="00270D89" w:rsidRPr="000A0B64" w:rsidRDefault="00270D89" w:rsidP="00363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</w:tcBorders>
            <w:shd w:val="clear" w:color="auto" w:fill="auto"/>
          </w:tcPr>
          <w:p w14:paraId="278032F3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14:paraId="7C2F6F04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6221" w:rsidRPr="000A0B64" w14:paraId="11BF3ED4" w14:textId="77777777" w:rsidTr="00370041">
        <w:trPr>
          <w:trHeight w:val="223"/>
        </w:trPr>
        <w:tc>
          <w:tcPr>
            <w:tcW w:w="2345" w:type="pct"/>
            <w:shd w:val="clear" w:color="auto" w:fill="auto"/>
          </w:tcPr>
          <w:p w14:paraId="487F977D" w14:textId="77777777" w:rsidR="00270D89" w:rsidRPr="000A0B64" w:rsidRDefault="00270D89" w:rsidP="003635F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0B64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0A0B6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0B64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0A0B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ระบบกำกับการประกันคุณภาพหลักสูตร </w:t>
            </w:r>
          </w:p>
        </w:tc>
        <w:tc>
          <w:tcPr>
            <w:tcW w:w="888" w:type="pct"/>
            <w:shd w:val="clear" w:color="auto" w:fill="auto"/>
          </w:tcPr>
          <w:p w14:paraId="61E370EC" w14:textId="77777777" w:rsidR="00270D89" w:rsidRPr="000A0B64" w:rsidRDefault="00270D89" w:rsidP="0036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14:paraId="6D6FF7C1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14:paraId="7B80A823" w14:textId="77777777" w:rsidR="00270D89" w:rsidRPr="000A0B64" w:rsidRDefault="00270D89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0DA0515" w14:textId="77777777" w:rsidR="00046F3D" w:rsidRDefault="00046F3D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01EE10" w14:textId="77777777" w:rsidR="006B6673" w:rsidRDefault="006B6673" w:rsidP="0036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16CA56" w14:textId="77777777" w:rsidR="00952AC5" w:rsidRPr="00B54A1F" w:rsidRDefault="00952AC5" w:rsidP="003635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4A1F">
        <w:rPr>
          <w:rFonts w:ascii="TH SarabunPSK" w:hAnsi="TH SarabunPSK" w:cs="TH SarabunPSK" w:hint="cs"/>
          <w:b/>
          <w:bCs/>
          <w:sz w:val="32"/>
          <w:szCs w:val="32"/>
          <w:cs/>
        </w:rPr>
        <w:t>2. ผล</w:t>
      </w:r>
      <w:r w:rsidRPr="00B54A1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การวิเคราะห์คุณภาพการศึกษาภายในระดับ</w:t>
      </w:r>
      <w:r w:rsidR="00E53733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B54A1F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ในภาพรวมของแต่ละองค์ประกอบ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972"/>
        <w:gridCol w:w="1017"/>
        <w:gridCol w:w="988"/>
        <w:gridCol w:w="970"/>
        <w:gridCol w:w="2487"/>
      </w:tblGrid>
      <w:tr w:rsidR="00952AC5" w:rsidRPr="000F7CB9" w14:paraId="11EBEE34" w14:textId="77777777" w:rsidTr="00C83581">
        <w:tc>
          <w:tcPr>
            <w:tcW w:w="2943" w:type="dxa"/>
            <w:shd w:val="clear" w:color="auto" w:fill="D6E3BC" w:themeFill="accent3" w:themeFillTint="66"/>
            <w:vAlign w:val="center"/>
          </w:tcPr>
          <w:p w14:paraId="255CF5B9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CB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14:paraId="7A4B81AF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CB9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1039" w:type="dxa"/>
            <w:shd w:val="clear" w:color="auto" w:fill="D6E3BC" w:themeFill="accent3" w:themeFillTint="66"/>
            <w:vAlign w:val="center"/>
          </w:tcPr>
          <w:p w14:paraId="3DBB21B7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CB9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1009" w:type="dxa"/>
            <w:shd w:val="clear" w:color="auto" w:fill="D6E3BC" w:themeFill="accent3" w:themeFillTint="66"/>
            <w:vAlign w:val="center"/>
          </w:tcPr>
          <w:p w14:paraId="4F094F28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CB9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</w:p>
        </w:tc>
        <w:tc>
          <w:tcPr>
            <w:tcW w:w="991" w:type="dxa"/>
            <w:shd w:val="clear" w:color="auto" w:fill="D6E3BC" w:themeFill="accent3" w:themeFillTint="66"/>
            <w:vAlign w:val="center"/>
          </w:tcPr>
          <w:p w14:paraId="332E9E07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CB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1E714CFC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CB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550" w:type="dxa"/>
            <w:shd w:val="clear" w:color="auto" w:fill="D6E3BC" w:themeFill="accent3" w:themeFillTint="66"/>
          </w:tcPr>
          <w:p w14:paraId="7BA31C3C" w14:textId="77777777" w:rsidR="00E53733" w:rsidRPr="00436CB8" w:rsidRDefault="00E53733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CB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3B7F2EF2" w14:textId="77777777" w:rsidR="00E53733" w:rsidRPr="00436CB8" w:rsidRDefault="00E53733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 </w:t>
            </w:r>
            <w:r w:rsidRPr="00436CB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0.00-1.50 การดำเนินงานต้องปรับปรุงเร่งด่วน</w:t>
            </w:r>
          </w:p>
          <w:p w14:paraId="1938CB37" w14:textId="77777777" w:rsidR="00E53733" w:rsidRPr="00436CB8" w:rsidRDefault="00E53733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 </w:t>
            </w:r>
            <w:r w:rsidRPr="00436CB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1.51-2.50 การดำเนินงานต้องปรับปรุง</w:t>
            </w:r>
          </w:p>
          <w:p w14:paraId="32D8B388" w14:textId="77777777" w:rsidR="00E53733" w:rsidRPr="00436CB8" w:rsidRDefault="00E53733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 </w:t>
            </w:r>
            <w:r w:rsidRPr="00436CB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2.51-3.50 การดำเนินงานระดับพอใช้</w:t>
            </w:r>
          </w:p>
          <w:p w14:paraId="3E6C24E0" w14:textId="77777777" w:rsidR="00E53733" w:rsidRPr="00436CB8" w:rsidRDefault="00E53733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lastRenderedPageBreak/>
              <w:t xml:space="preserve"> </w:t>
            </w:r>
            <w:r w:rsidR="003A59A3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3.51-4.</w:t>
            </w:r>
            <w:r w:rsidR="003A59A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  <w:r w:rsidRPr="00436CB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0 การดำเนินงานระดับดี </w:t>
            </w:r>
          </w:p>
          <w:p w14:paraId="55CF6F41" w14:textId="77777777" w:rsidR="00952AC5" w:rsidRPr="000F7CB9" w:rsidRDefault="00E53733" w:rsidP="00363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 </w:t>
            </w:r>
            <w:r w:rsidRPr="00436CB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4.51-5.00 การดำเนินงานระดับดีมาก</w:t>
            </w:r>
          </w:p>
        </w:tc>
      </w:tr>
      <w:tr w:rsidR="00952AC5" w:rsidRPr="000F7CB9" w14:paraId="16B3FB14" w14:textId="77777777" w:rsidTr="00C83581">
        <w:trPr>
          <w:trHeight w:val="317"/>
        </w:trPr>
        <w:tc>
          <w:tcPr>
            <w:tcW w:w="2943" w:type="dxa"/>
            <w:shd w:val="clear" w:color="auto" w:fill="auto"/>
            <w:vAlign w:val="center"/>
          </w:tcPr>
          <w:p w14:paraId="231DEF59" w14:textId="77777777" w:rsidR="00952AC5" w:rsidRPr="000F7CB9" w:rsidRDefault="00E5373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การผลิตบัณฑิต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3F47C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771A01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12D73D9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7C243B8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2ACB54B" w14:textId="77777777" w:rsidR="00952AC5" w:rsidRPr="000F7CB9" w:rsidRDefault="00952AC5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52AC5" w:rsidRPr="000F7CB9" w14:paraId="1184F83C" w14:textId="77777777" w:rsidTr="00C83581">
        <w:trPr>
          <w:trHeight w:val="223"/>
        </w:trPr>
        <w:tc>
          <w:tcPr>
            <w:tcW w:w="2943" w:type="dxa"/>
            <w:shd w:val="clear" w:color="auto" w:fill="auto"/>
            <w:vAlign w:val="center"/>
          </w:tcPr>
          <w:p w14:paraId="11B3F946" w14:textId="77777777" w:rsidR="00952AC5" w:rsidRPr="000F7CB9" w:rsidRDefault="00E5373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การวิจัย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E9F16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D9F2B8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173FB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0B36D3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5434A44" w14:textId="77777777" w:rsidR="00952AC5" w:rsidRPr="000F7CB9" w:rsidRDefault="00952AC5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52AC5" w:rsidRPr="000F7CB9" w14:paraId="14E3D9D1" w14:textId="77777777" w:rsidTr="00C83581">
        <w:trPr>
          <w:trHeight w:val="428"/>
        </w:trPr>
        <w:tc>
          <w:tcPr>
            <w:tcW w:w="2943" w:type="dxa"/>
            <w:shd w:val="clear" w:color="auto" w:fill="auto"/>
            <w:vAlign w:val="center"/>
          </w:tcPr>
          <w:p w14:paraId="3533CDFE" w14:textId="77777777" w:rsidR="00952AC5" w:rsidRPr="000F7CB9" w:rsidRDefault="00E5373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การบริการวิชาการ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26BF5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A451F3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1E896BE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2EBCB17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ADB29EB" w14:textId="77777777" w:rsidR="00952AC5" w:rsidRPr="000F7CB9" w:rsidRDefault="00952AC5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52AC5" w:rsidRPr="000F7CB9" w14:paraId="0A690822" w14:textId="77777777" w:rsidTr="00C83581">
        <w:trPr>
          <w:trHeight w:val="407"/>
        </w:trPr>
        <w:tc>
          <w:tcPr>
            <w:tcW w:w="2943" w:type="dxa"/>
            <w:shd w:val="clear" w:color="auto" w:fill="auto"/>
            <w:vAlign w:val="center"/>
          </w:tcPr>
          <w:p w14:paraId="0427D84F" w14:textId="77777777" w:rsidR="00952AC5" w:rsidRPr="000F7CB9" w:rsidRDefault="00E5373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ศิลปวัฒนธรรม</w:t>
            </w:r>
            <w:r w:rsidR="001A56E3">
              <w:rPr>
                <w:rFonts w:ascii="TH SarabunPSK" w:hAnsi="TH SarabunPSK" w:cs="TH SarabunPSK" w:hint="cs"/>
                <w:sz w:val="28"/>
                <w:cs/>
              </w:rPr>
              <w:t>และความเป็นไทย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1F6B7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827DCE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82131F0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857F74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287778FB" w14:textId="77777777" w:rsidR="00952AC5" w:rsidRPr="000F7CB9" w:rsidRDefault="00952AC5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52AC5" w:rsidRPr="000F7CB9" w14:paraId="2632D537" w14:textId="77777777" w:rsidTr="00C83581">
        <w:trPr>
          <w:trHeight w:val="427"/>
        </w:trPr>
        <w:tc>
          <w:tcPr>
            <w:tcW w:w="2943" w:type="dxa"/>
            <w:shd w:val="clear" w:color="auto" w:fill="auto"/>
            <w:vAlign w:val="center"/>
          </w:tcPr>
          <w:p w14:paraId="7A69B6BF" w14:textId="77777777" w:rsidR="00952AC5" w:rsidRPr="000F7CB9" w:rsidRDefault="00E53733" w:rsidP="003635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การบริหารจัดการ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4B8A5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7C6424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771A7684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D41A40F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A3FA1E6" w14:textId="77777777" w:rsidR="00952AC5" w:rsidRPr="000F7CB9" w:rsidRDefault="00952AC5" w:rsidP="003635F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8732C" w:rsidRPr="000F7CB9" w14:paraId="3B2B0EE6" w14:textId="77777777" w:rsidTr="0078732C">
        <w:trPr>
          <w:trHeight w:val="424"/>
        </w:trPr>
        <w:tc>
          <w:tcPr>
            <w:tcW w:w="2943" w:type="dxa"/>
            <w:shd w:val="clear" w:color="auto" w:fill="auto"/>
            <w:vAlign w:val="center"/>
          </w:tcPr>
          <w:p w14:paraId="072A5E99" w14:textId="77777777" w:rsidR="0078732C" w:rsidRPr="000F7CB9" w:rsidRDefault="0078732C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BCF39" w14:textId="77777777" w:rsidR="0078732C" w:rsidRPr="000F7CB9" w:rsidRDefault="0078732C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C9AE06" w14:textId="77777777" w:rsidR="0078732C" w:rsidRPr="000F7CB9" w:rsidRDefault="0078732C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32600D0" w14:textId="77777777" w:rsidR="0078732C" w:rsidRPr="000F7CB9" w:rsidRDefault="0078732C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3F9DCDE" w14:textId="77777777" w:rsidR="0078732C" w:rsidRPr="000F7CB9" w:rsidRDefault="0078732C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39AF80F" w14:textId="77777777" w:rsidR="0078732C" w:rsidRPr="000F7CB9" w:rsidRDefault="0078732C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52AC5" w:rsidRPr="000F7CB9" w14:paraId="7FD7B182" w14:textId="77777777" w:rsidTr="0078732C">
        <w:trPr>
          <w:trHeight w:val="424"/>
        </w:trPr>
        <w:tc>
          <w:tcPr>
            <w:tcW w:w="2943" w:type="dxa"/>
            <w:shd w:val="clear" w:color="auto" w:fill="auto"/>
            <w:vAlign w:val="center"/>
          </w:tcPr>
          <w:p w14:paraId="7DE750E9" w14:textId="77777777" w:rsidR="00952AC5" w:rsidRPr="000F7CB9" w:rsidRDefault="00952AC5" w:rsidP="003635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CB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8062A" w14:textId="77777777" w:rsidR="00952AC5" w:rsidRPr="000F7CB9" w:rsidRDefault="00952AC5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B13520" w14:textId="77777777" w:rsidR="00952AC5" w:rsidRPr="000F7CB9" w:rsidRDefault="00952AC5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B4FEB7C" w14:textId="77777777" w:rsidR="00952AC5" w:rsidRPr="000F7CB9" w:rsidRDefault="00952AC5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808080" w:themeFill="background1" w:themeFillShade="80"/>
            <w:vAlign w:val="center"/>
          </w:tcPr>
          <w:p w14:paraId="3409CC3D" w14:textId="77777777" w:rsidR="00952AC5" w:rsidRPr="000F7CB9" w:rsidRDefault="00952AC5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0" w:type="dxa"/>
            <w:shd w:val="clear" w:color="auto" w:fill="808080" w:themeFill="background1" w:themeFillShade="80"/>
            <w:vAlign w:val="center"/>
          </w:tcPr>
          <w:p w14:paraId="76ED11FB" w14:textId="77777777" w:rsidR="00952AC5" w:rsidRPr="000F7CB9" w:rsidRDefault="00952AC5" w:rsidP="003635F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0C1B4A7" w14:textId="77777777" w:rsidR="00952AC5" w:rsidRPr="00781C30" w:rsidRDefault="00952AC5" w:rsidP="003635FA">
      <w:pPr>
        <w:pStyle w:val="Heading2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723C17D9" w14:textId="77777777" w:rsidR="00E53733" w:rsidRPr="003A59A3" w:rsidRDefault="003A59A3" w:rsidP="003635F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9A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A59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53733" w:rsidRPr="003A59A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สรุปจุดแข็ง จุดที่ควรพัฒนา และแนวทางการพัฒนา</w:t>
      </w:r>
    </w:p>
    <w:p w14:paraId="066BCDFB" w14:textId="77777777" w:rsidR="00E53733" w:rsidRP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3A59A3">
        <w:rPr>
          <w:rFonts w:ascii="TH SarabunPSK" w:hAnsi="TH SarabunPSK" w:cs="TH SarabunPSK"/>
          <w:b/>
          <w:bCs/>
          <w:sz w:val="28"/>
          <w:cs/>
        </w:rPr>
        <w:t>องค์ประกอบที่</w:t>
      </w:r>
      <w:r w:rsidRPr="003A59A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1 </w:t>
      </w:r>
      <w:r>
        <w:rPr>
          <w:rFonts w:ascii="TH SarabunPSK" w:hAnsi="TH SarabunPSK" w:cs="TH SarabunPSK" w:hint="cs"/>
          <w:b/>
          <w:bCs/>
          <w:sz w:val="28"/>
          <w:cs/>
        </w:rPr>
        <w:t>การผลิตบัณฑิต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150"/>
        <w:gridCol w:w="3402"/>
      </w:tblGrid>
      <w:tr w:rsidR="00E53733" w:rsidRPr="003A59A3" w14:paraId="6C5D7543" w14:textId="77777777" w:rsidTr="003A59A3">
        <w:tc>
          <w:tcPr>
            <w:tcW w:w="2912" w:type="dxa"/>
            <w:shd w:val="clear" w:color="auto" w:fill="D6E3BC" w:themeFill="accent3" w:themeFillTint="66"/>
          </w:tcPr>
          <w:p w14:paraId="70C9CA42" w14:textId="77777777" w:rsidR="00E53733" w:rsidRPr="003A59A3" w:rsidRDefault="00E5373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3150" w:type="dxa"/>
            <w:shd w:val="clear" w:color="auto" w:fill="D6E3BC" w:themeFill="accent3" w:themeFillTint="66"/>
          </w:tcPr>
          <w:p w14:paraId="08612909" w14:textId="77777777" w:rsidR="00E53733" w:rsidRPr="003A59A3" w:rsidRDefault="00E5373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126FF6D8" w14:textId="77777777" w:rsidR="00E53733" w:rsidRPr="003A59A3" w:rsidRDefault="00E5373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E53733" w:rsidRPr="003A59A3" w14:paraId="1CC9365C" w14:textId="77777777" w:rsidTr="003A59A3">
        <w:tc>
          <w:tcPr>
            <w:tcW w:w="2912" w:type="dxa"/>
          </w:tcPr>
          <w:p w14:paraId="58687F67" w14:textId="77777777" w:rsidR="00E53733" w:rsidRPr="003A59A3" w:rsidRDefault="00E5373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50" w:type="dxa"/>
          </w:tcPr>
          <w:p w14:paraId="3BEC7A32" w14:textId="77777777" w:rsidR="00E53733" w:rsidRPr="003A59A3" w:rsidRDefault="00E5373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7A189997" w14:textId="77777777" w:rsidR="00E53733" w:rsidRPr="003A59A3" w:rsidRDefault="00E5373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E372EAD" w14:textId="77777777" w:rsidR="00952AC5" w:rsidRDefault="00952AC5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6069915" w14:textId="77777777" w:rsidR="003A59A3" w:rsidRP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3A59A3">
        <w:rPr>
          <w:rFonts w:ascii="TH SarabunPSK" w:hAnsi="TH SarabunPSK" w:cs="TH SarabunPSK"/>
          <w:b/>
          <w:bCs/>
          <w:sz w:val="28"/>
          <w:cs/>
        </w:rPr>
        <w:t>องค์ประกอบที่</w:t>
      </w:r>
      <w:r w:rsidRPr="003A59A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2  </w:t>
      </w:r>
      <w:r>
        <w:rPr>
          <w:rFonts w:ascii="TH SarabunPSK" w:hAnsi="TH SarabunPSK" w:cs="TH SarabunPSK" w:hint="cs"/>
          <w:b/>
          <w:bCs/>
          <w:sz w:val="28"/>
          <w:cs/>
        </w:rPr>
        <w:t>การวิจัย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150"/>
        <w:gridCol w:w="3402"/>
      </w:tblGrid>
      <w:tr w:rsidR="003A59A3" w:rsidRPr="003A59A3" w14:paraId="3C8263A4" w14:textId="77777777" w:rsidTr="00F1418A">
        <w:tc>
          <w:tcPr>
            <w:tcW w:w="2912" w:type="dxa"/>
            <w:shd w:val="clear" w:color="auto" w:fill="D6E3BC" w:themeFill="accent3" w:themeFillTint="66"/>
          </w:tcPr>
          <w:p w14:paraId="562BACBE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3150" w:type="dxa"/>
            <w:shd w:val="clear" w:color="auto" w:fill="D6E3BC" w:themeFill="accent3" w:themeFillTint="66"/>
          </w:tcPr>
          <w:p w14:paraId="648EE75D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594EBBAB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3A59A3" w:rsidRPr="003A59A3" w14:paraId="5230FE13" w14:textId="77777777" w:rsidTr="00F1418A">
        <w:tc>
          <w:tcPr>
            <w:tcW w:w="2912" w:type="dxa"/>
          </w:tcPr>
          <w:p w14:paraId="71356038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50" w:type="dxa"/>
          </w:tcPr>
          <w:p w14:paraId="27B935C9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07513A29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900E2C" w14:textId="77777777" w:rsidR="00DD48FE" w:rsidRPr="003A59A3" w:rsidRDefault="00DD48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D7C7DB4" w14:textId="77777777" w:rsidR="003A59A3" w:rsidRP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3A59A3">
        <w:rPr>
          <w:rFonts w:ascii="TH SarabunPSK" w:hAnsi="TH SarabunPSK" w:cs="TH SarabunPSK"/>
          <w:b/>
          <w:bCs/>
          <w:sz w:val="28"/>
          <w:cs/>
        </w:rPr>
        <w:t>องค์ประกอบที่</w:t>
      </w:r>
      <w:r w:rsidRPr="003A59A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3 </w:t>
      </w:r>
      <w:r w:rsidRPr="003A59A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D48FE">
        <w:rPr>
          <w:rFonts w:ascii="TH SarabunPSK" w:hAnsi="TH SarabunPSK" w:cs="TH SarabunPSK" w:hint="cs"/>
          <w:b/>
          <w:bCs/>
          <w:sz w:val="28"/>
          <w:cs/>
        </w:rPr>
        <w:t>การบริการวิชาการ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150"/>
        <w:gridCol w:w="3402"/>
      </w:tblGrid>
      <w:tr w:rsidR="003A59A3" w:rsidRPr="003A59A3" w14:paraId="48F9EE09" w14:textId="77777777" w:rsidTr="00F1418A">
        <w:tc>
          <w:tcPr>
            <w:tcW w:w="2912" w:type="dxa"/>
            <w:shd w:val="clear" w:color="auto" w:fill="D6E3BC" w:themeFill="accent3" w:themeFillTint="66"/>
          </w:tcPr>
          <w:p w14:paraId="2BEF6CC9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3150" w:type="dxa"/>
            <w:shd w:val="clear" w:color="auto" w:fill="D6E3BC" w:themeFill="accent3" w:themeFillTint="66"/>
          </w:tcPr>
          <w:p w14:paraId="1B2D2161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2D664F38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3A59A3" w:rsidRPr="003A59A3" w14:paraId="5368C9B8" w14:textId="77777777" w:rsidTr="00F1418A">
        <w:tc>
          <w:tcPr>
            <w:tcW w:w="2912" w:type="dxa"/>
          </w:tcPr>
          <w:p w14:paraId="372DAF2E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50" w:type="dxa"/>
          </w:tcPr>
          <w:p w14:paraId="6EA63E5E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7AB38100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60F8742" w14:textId="77777777" w:rsidR="003A59A3" w:rsidRP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CC4F300" w14:textId="77777777" w:rsidR="003A59A3" w:rsidRP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3A59A3">
        <w:rPr>
          <w:rFonts w:ascii="TH SarabunPSK" w:hAnsi="TH SarabunPSK" w:cs="TH SarabunPSK"/>
          <w:b/>
          <w:bCs/>
          <w:sz w:val="28"/>
          <w:cs/>
        </w:rPr>
        <w:t>องค์ประกอบที่</w:t>
      </w:r>
      <w:r w:rsidRPr="003A59A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DD48FE">
        <w:rPr>
          <w:rFonts w:ascii="TH SarabunPSK" w:hAnsi="TH SarabunPSK" w:cs="TH SarabunPSK"/>
          <w:b/>
          <w:bCs/>
          <w:sz w:val="28"/>
        </w:rPr>
        <w:t xml:space="preserve">4  </w:t>
      </w:r>
      <w:r w:rsidR="00DD48FE">
        <w:rPr>
          <w:rFonts w:ascii="TH SarabunPSK" w:hAnsi="TH SarabunPSK" w:cs="TH SarabunPSK" w:hint="cs"/>
          <w:b/>
          <w:bCs/>
          <w:sz w:val="28"/>
          <w:cs/>
        </w:rPr>
        <w:t>ศิลปวัฒนธรรม</w:t>
      </w:r>
      <w:r w:rsidR="001A56E3">
        <w:rPr>
          <w:rFonts w:ascii="TH SarabunPSK" w:hAnsi="TH SarabunPSK" w:cs="TH SarabunPSK" w:hint="cs"/>
          <w:b/>
          <w:bCs/>
          <w:sz w:val="28"/>
          <w:cs/>
        </w:rPr>
        <w:t>และความเป็นไทย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150"/>
        <w:gridCol w:w="3402"/>
      </w:tblGrid>
      <w:tr w:rsidR="003A59A3" w:rsidRPr="003A59A3" w14:paraId="2EBA9D7A" w14:textId="77777777" w:rsidTr="00F1418A">
        <w:tc>
          <w:tcPr>
            <w:tcW w:w="2912" w:type="dxa"/>
            <w:shd w:val="clear" w:color="auto" w:fill="D6E3BC" w:themeFill="accent3" w:themeFillTint="66"/>
          </w:tcPr>
          <w:p w14:paraId="3AAB22F0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3150" w:type="dxa"/>
            <w:shd w:val="clear" w:color="auto" w:fill="D6E3BC" w:themeFill="accent3" w:themeFillTint="66"/>
          </w:tcPr>
          <w:p w14:paraId="52682628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008CA5A0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3A59A3" w:rsidRPr="003A59A3" w14:paraId="288A302C" w14:textId="77777777" w:rsidTr="00F1418A">
        <w:tc>
          <w:tcPr>
            <w:tcW w:w="2912" w:type="dxa"/>
          </w:tcPr>
          <w:p w14:paraId="48382D8F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50" w:type="dxa"/>
          </w:tcPr>
          <w:p w14:paraId="2E389CEE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4CE92DAD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866D828" w14:textId="77777777" w:rsidR="003A59A3" w:rsidRP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C7F5E01" w14:textId="77777777" w:rsidR="003A59A3" w:rsidRP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3A59A3">
        <w:rPr>
          <w:rFonts w:ascii="TH SarabunPSK" w:hAnsi="TH SarabunPSK" w:cs="TH SarabunPSK"/>
          <w:b/>
          <w:bCs/>
          <w:sz w:val="28"/>
          <w:cs/>
        </w:rPr>
        <w:t>องค์ประกอบที่</w:t>
      </w:r>
      <w:r w:rsidRPr="003A59A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DD48FE">
        <w:rPr>
          <w:rFonts w:ascii="TH SarabunPSK" w:hAnsi="TH SarabunPSK" w:cs="TH SarabunPSK"/>
          <w:b/>
          <w:bCs/>
          <w:sz w:val="28"/>
        </w:rPr>
        <w:t xml:space="preserve">5  </w:t>
      </w:r>
      <w:r w:rsidR="00DD48FE">
        <w:rPr>
          <w:rFonts w:ascii="TH SarabunPSK" w:hAnsi="TH SarabunPSK" w:cs="TH SarabunPSK" w:hint="cs"/>
          <w:b/>
          <w:bCs/>
          <w:sz w:val="28"/>
          <w:cs/>
        </w:rPr>
        <w:t>การบริหารจัดการ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150"/>
        <w:gridCol w:w="3402"/>
      </w:tblGrid>
      <w:tr w:rsidR="003A59A3" w:rsidRPr="003A59A3" w14:paraId="5754426A" w14:textId="77777777" w:rsidTr="00F1418A">
        <w:tc>
          <w:tcPr>
            <w:tcW w:w="2912" w:type="dxa"/>
            <w:shd w:val="clear" w:color="auto" w:fill="D6E3BC" w:themeFill="accent3" w:themeFillTint="66"/>
          </w:tcPr>
          <w:p w14:paraId="3D4646A6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3150" w:type="dxa"/>
            <w:shd w:val="clear" w:color="auto" w:fill="D6E3BC" w:themeFill="accent3" w:themeFillTint="66"/>
          </w:tcPr>
          <w:p w14:paraId="4C111290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46020A5C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59A3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3A59A3" w:rsidRPr="003A59A3" w14:paraId="69FED75F" w14:textId="77777777" w:rsidTr="00F1418A">
        <w:tc>
          <w:tcPr>
            <w:tcW w:w="2912" w:type="dxa"/>
          </w:tcPr>
          <w:p w14:paraId="5684B1ED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50" w:type="dxa"/>
          </w:tcPr>
          <w:p w14:paraId="3BAAADA2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1DD40635" w14:textId="77777777" w:rsidR="003A59A3" w:rsidRPr="003A59A3" w:rsidRDefault="003A59A3" w:rsidP="003635F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0995996" w14:textId="77777777" w:rsidR="003A59A3" w:rsidRP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60EB5EB" w14:textId="77777777" w:rsidR="003A59A3" w:rsidRDefault="003A59A3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D65DDE6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7FE9F1E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E2AFE37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2676649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3CBE459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003FE67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443879E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DB675D7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BD390D8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E68A335" w14:textId="77777777" w:rsidR="005665F6" w:rsidRDefault="005665F6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F4A0217" w14:textId="77777777" w:rsidR="005665F6" w:rsidRDefault="005665F6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53F2464" w14:textId="77777777" w:rsidR="005665F6" w:rsidRDefault="005665F6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263E9DD" w14:textId="77777777" w:rsidR="005665F6" w:rsidRDefault="005665F6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E0FC5CF" w14:textId="77777777" w:rsidR="005665F6" w:rsidRDefault="005665F6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E248039" w14:textId="77777777" w:rsidR="005665F6" w:rsidRDefault="005665F6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957E573" w14:textId="77777777" w:rsidR="005665F6" w:rsidRDefault="005665F6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669D4C5" w14:textId="77777777" w:rsidR="005665F6" w:rsidRDefault="005665F6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514516B" w14:textId="77777777" w:rsidR="00216581" w:rsidRDefault="00216581" w:rsidP="003635FA">
      <w:pPr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</w:p>
    <w:p w14:paraId="27847D7E" w14:textId="77777777" w:rsidR="00216581" w:rsidRDefault="00216581" w:rsidP="003635FA">
      <w:pPr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</w:p>
    <w:p w14:paraId="20CF1BEC" w14:textId="77777777" w:rsidR="00216581" w:rsidRDefault="00216581" w:rsidP="003635FA">
      <w:pPr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</w:p>
    <w:p w14:paraId="446EFBB5" w14:textId="77777777" w:rsidR="00C821E5" w:rsidRPr="007A75FC" w:rsidRDefault="00C821E5" w:rsidP="003635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A75FC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14:paraId="70BB39D3" w14:textId="77777777" w:rsidR="00BD527E" w:rsidRDefault="00BD527E" w:rsidP="003635FA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9A64325" w14:textId="635CC596" w:rsidR="008461DC" w:rsidRPr="00BD527E" w:rsidRDefault="00C821E5" w:rsidP="003635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D527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ข้อมูลพื้นฐาน (</w:t>
      </w:r>
      <w:r w:rsidRPr="00BD527E">
        <w:rPr>
          <w:rFonts w:ascii="TH SarabunPSK" w:hAnsi="TH SarabunPSK" w:cs="TH SarabunPSK"/>
          <w:b/>
          <w:bCs/>
          <w:sz w:val="40"/>
          <w:szCs w:val="40"/>
        </w:rPr>
        <w:t>Common Data Set</w:t>
      </w:r>
      <w:r w:rsidRPr="00BD527E">
        <w:rPr>
          <w:rFonts w:ascii="TH SarabunPSK" w:hAnsi="TH SarabunPSK" w:cs="TH SarabunPSK"/>
          <w:b/>
          <w:bCs/>
          <w:sz w:val="40"/>
          <w:szCs w:val="40"/>
          <w:cs/>
        </w:rPr>
        <w:t xml:space="preserve">) </w:t>
      </w:r>
      <w:r w:rsidR="0014480A" w:rsidRPr="00BD527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="00F26092" w:rsidRPr="00BD527E">
        <w:rPr>
          <w:rFonts w:ascii="TH SarabunPSK" w:hAnsi="TH SarabunPSK" w:cs="TH SarabunPSK"/>
          <w:b/>
          <w:bCs/>
          <w:sz w:val="40"/>
          <w:szCs w:val="40"/>
          <w:cs/>
        </w:rPr>
        <w:t>256</w:t>
      </w:r>
      <w:r w:rsidR="001D1AA5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5A6AC712" w14:textId="77777777" w:rsidR="008461DC" w:rsidRPr="008461DC" w:rsidRDefault="008461DC" w:rsidP="003635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1701"/>
      </w:tblGrid>
      <w:tr w:rsidR="008461DC" w:rsidRPr="006D2EB0" w14:paraId="67A04634" w14:textId="77777777" w:rsidTr="008461DC">
        <w:trPr>
          <w:trHeight w:val="255"/>
          <w:tblHeader/>
        </w:trPr>
        <w:tc>
          <w:tcPr>
            <w:tcW w:w="7812" w:type="dxa"/>
            <w:shd w:val="clear" w:color="auto" w:fill="C2D69B" w:themeFill="accent3" w:themeFillTint="99"/>
            <w:vAlign w:val="bottom"/>
          </w:tcPr>
          <w:p w14:paraId="4D63D534" w14:textId="77777777" w:rsidR="008461DC" w:rsidRPr="008461DC" w:rsidRDefault="008461DC" w:rsidP="003635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461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ชื่อข้อมูลพื้นฐาน</w:t>
            </w:r>
          </w:p>
        </w:tc>
        <w:tc>
          <w:tcPr>
            <w:tcW w:w="1701" w:type="dxa"/>
            <w:shd w:val="clear" w:color="auto" w:fill="C2D69B" w:themeFill="accent3" w:themeFillTint="99"/>
            <w:vAlign w:val="bottom"/>
          </w:tcPr>
          <w:p w14:paraId="09F719AA" w14:textId="77777777" w:rsidR="008461DC" w:rsidRPr="008461DC" w:rsidRDefault="008461DC" w:rsidP="003635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461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</w:tr>
      <w:tr w:rsidR="008461DC" w:rsidRPr="006D2EB0" w14:paraId="264E0185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14:paraId="0AB2229E" w14:textId="77777777" w:rsidR="008461DC" w:rsidRPr="00EF6146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EF614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จำนวนหลักสูตรที่เปิดสอนทั้งหมด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6C630" w14:textId="77777777" w:rsidR="008461DC" w:rsidRPr="00EF6146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2308722F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99D1C5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-ระดับปริญญาตรี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54107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052DE414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6113D7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6F76D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94EF670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C9396E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-ระดับปริญญาโท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11DCC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024FAEB3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550F91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71798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8F2CD3F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5EDB22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-ระดับปริญญาเอก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D8C46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EF73175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5B8EE7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-จำนวนศูนย์จัดการศึกษานอกสถานที่ตั้งทั้งหมด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9FFE9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5E67030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C315BB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จำนวนนักศึกษาปัจจุบันทั้งหมดทุกระดับการศึกษา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97C828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21E149A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46AAA1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ระดับปริญญาตรี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0D221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37BA02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AD39D8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ระดับ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501D2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0365CAC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8BC1ED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ระดับปริญญาโท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F6DAD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1527023E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08E01E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ระดับ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EC0FC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DE3471F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48DD08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-จำนวนนักศึกษาปัจจุบันทั้งหมด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ระดับปริญญาเอก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49F6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024EC36A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32C45E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82A05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05151B52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2AB72C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-จำนวนอาจารย์ประจำทั้งหมดที่ปฏิบัติงานจริงและลาศึกษาต่อ วุฒิปริญญาตรีหรือเทียบเท่า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E274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4A7385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5C5D46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-จำนวนอาจารย์ประจำทั้งหมดที่ปฏิบัติงานจริงและลาศึกษาต่อ วุฒิปริญญาโทหรือเทียบเท่า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73704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53E7CC3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E297F08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-จำนวนอาจารย์ประจำทั้งหมดที่ปฏิบัติงานจริงและลาศึกษาต่อ วุฒิปริญญาเอกหรือเทียบเท่า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B216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2FB7328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39450BB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DF8B9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201504C3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37D81B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(ที่ไม่มีตำแหน่งทางวิชาการ)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E58466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D14C500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164802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(ที่ไม่มีตำแหน่งทางวิชาการ)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57E2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7DA8F1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0D68B5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(ที่ไม่มีตำแหน่งทางวิชาการ)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AD13B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375E6AF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16B0ABB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B777A6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7BF6762F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D1F971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-จำนวนอาจารย์ประจำตำแหน่งผู้ช่วยศาสตราจารย์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F3830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071FEACB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920F6B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-จำนวนอาจารย์ประจำตำแหน่งผู้ช่วยศาสตราจารย์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A4A37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E2886BA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E7F2A1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-จำนวนอาจารย์ประจำตำแหน่งผู้ช่วยศาสตราจารย์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7D8A1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25469BB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63C561A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3FA2C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5EAC8D4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B69290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-จำนวนอาจารย์ประจำตำแหน่งรองศาสตราจารย์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58331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62EF22D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CB50FA6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-จำนวนอาจารย์ประจำตำแหน่งรองศาสตราจารย์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261CE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5727DD5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20D8DA8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-จำนวนอาจารย์ประจำตำแหน่งรองศาสตราจารย์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0095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FA7B4A2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4524C9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5017A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1686082A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FC9A4A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ที่มีวุฒิปริญญาตรี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FB4C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C3D61EB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EF3E1A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ที่มีวุฒิปริญญาโท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2414C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738DB6A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9E24F7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-จำนวนอาจารย์ประจำตำแหน่งศาสตราจารย์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ที่มีวุฒิปริญญาเอก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หรือเทียบเท่า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101D18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2CC7668" w14:textId="77777777" w:rsidTr="008461DC">
        <w:trPr>
          <w:trHeight w:val="255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14:paraId="6B46461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จำนวนรวมของผลงานทางวิชาการของอาจารย์ประจำ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C301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53BF3F3F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8E74E26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ADD48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73FAFE7" w14:textId="77777777" w:rsidTr="008461DC">
        <w:trPr>
          <w:trHeight w:val="8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AEA258E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30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วันนับแต่วันที่ออกประกาศ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FB85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FEAB59A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14C2A0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-ผลงานที่ได้รับการจดอนุสิทธิบัตร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43038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9175E97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A45A5F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-บทความวิจัยหรือบทความวิชาการที่ตีพิมพ์ในวารสารวิชาการที่ปรากฏในฐานข้อมูล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FBF5F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2B58A21" w14:textId="77777777" w:rsidTr="008461DC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2094B59A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-บทความวิจัยหรือบทความวิชาการที่ตีพิมพ์ในวารสารวิชาการระดับนานาชาติที่ไม่อยู่ในฐานข้อมูล ตามประกาศ ก.พ.อ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แต่สถาบันนำเสนอสภาสถาบันอนุมัติและจัดทำเป็นประกาศให้ทราบเป็นการทั่วไป และแจ้งให้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กพอ./กกอ.ทราบภายใน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วันนับ แต่วันที่ออกประกาศ (ซึ่งไม่อยู่ใน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Beall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s list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 หรือตีพิมพ์ในวารสารวิชาการที่ปรากฏในฐานข้อมูล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079A4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F665CD6" w14:textId="77777777" w:rsidTr="008461DC">
        <w:trPr>
          <w:trHeight w:val="765"/>
        </w:trPr>
        <w:tc>
          <w:tcPr>
            <w:tcW w:w="7812" w:type="dxa"/>
            <w:shd w:val="clear" w:color="auto" w:fill="auto"/>
            <w:vAlign w:val="bottom"/>
            <w:hideMark/>
          </w:tcPr>
          <w:p w14:paraId="7980D7A5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2556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DDD5F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2D8D61C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504847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-ผลงานได้รับการจดสิทธิบัตร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A937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380B1A4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39AD6B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2D50C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4F59BE0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B2BC82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A974E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291F1F0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D69CCC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E2819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08708EB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3FB88F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21A1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2C4E6E0" w14:textId="77777777" w:rsidTr="008461DC">
        <w:trPr>
          <w:trHeight w:val="510"/>
        </w:trPr>
        <w:tc>
          <w:tcPr>
            <w:tcW w:w="7812" w:type="dxa"/>
            <w:shd w:val="clear" w:color="auto" w:fill="auto"/>
            <w:vAlign w:val="bottom"/>
            <w:hideMark/>
          </w:tcPr>
          <w:p w14:paraId="61200DEC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C2F1D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7D428FB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6D9FF70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-จำนวนงานสร้างสรรค์ที่มีการเผยแพร่สู่สาธารณะในลักษณะใดลักษณะหนึ่ง หรือผ่านสื่ออิเลคทรอนิกส์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online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2919E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BB8A207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135128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13B94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148207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52CC55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-จำนวนงานสร้างสรรค์ที่ได้รับการเผยแพร่ในระดับชาติ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9AF8D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AAEFEDE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712A4C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8A35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E8A44F3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67488A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AC42C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1139326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983FFC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F79B7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882309A" w14:textId="77777777" w:rsidTr="008461DC">
        <w:trPr>
          <w:trHeight w:val="510"/>
        </w:trPr>
        <w:tc>
          <w:tcPr>
            <w:tcW w:w="7812" w:type="dxa"/>
            <w:shd w:val="clear" w:color="auto" w:fill="auto"/>
            <w:vAlign w:val="bottom"/>
            <w:hideMark/>
          </w:tcPr>
          <w:p w14:paraId="0700E2C3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-จำนวนบทความของอาจารย์ประจำหลักสูตรปริญญาเอกที่ได้รับการอ้างอิงในฐานข้อมูล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Scopus 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ต่อจำนวนอาจารย์ประจำหลักสูตร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081108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7E45B97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358F75D6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จำนวนบัณฑิตระดับปริญญาตรีทั้งหมด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8702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BCD490E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E9AA99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จำนวนบัณฑิตระดับปริญญาตรีที่ตอบแบบสำรวจเรื่องการมีงานทำภายใน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1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ปี หลังสำเร็จการศึกษา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69CC3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12B37CF1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1D78727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จำนวนบัณฑิตระดับปริญญาตรีที่ได้งานทำภายใน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ปีหลังสำเร็จการศึกษา (ไม่นับรวมผู้ที่ประกอบอาชีพอิสระ)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CBBA36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8E1F33F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0ACCDC6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31283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C2C0B1F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7F3D833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DEB75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7970C1D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40B39CF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99C7E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F034FE5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38B87F8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01A428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0EF44439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6D1CFB5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จำนวนบัณฑิตระดับปริญญาตรีที่อุปสมบท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E2982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A5191C6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4BEA04B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จำนวนบัณฑิตระดับปริญญาตรีที่เกณฑ์ทหาร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C2C6C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8683C68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1652109B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เงินเดือนหรือรายได้ต่อเดือน ของผู้สำเร็จการศึกษาระดับปริญญาตรีที่ได้งานทำหรือประกอบอาชีพอิสระ (ค่าเฉลี่ย)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53BC3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57C740B" w14:textId="77777777" w:rsidTr="008461DC">
        <w:trPr>
          <w:trHeight w:val="450"/>
        </w:trPr>
        <w:tc>
          <w:tcPr>
            <w:tcW w:w="7812" w:type="dxa"/>
            <w:shd w:val="clear" w:color="auto" w:fill="auto"/>
            <w:vAlign w:val="center"/>
            <w:hideMark/>
          </w:tcPr>
          <w:p w14:paraId="31E244FD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TQF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เฉลี่ย (คะแนนเต็ม </w:t>
            </w:r>
            <w:r w:rsidR="005A15A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5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D644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E997661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27CC70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ED1DB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16E75764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05F47F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-จำนวนบทความฉบับสมบูรณ์ที่มีการตีพิมพ์ในลักษณะใดลักษณะหนึ่ง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8E21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44EC748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4105D8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E1322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141D467" w14:textId="77777777" w:rsidTr="008461DC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6D3FF450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 ก.พ.อ./กกอ. ทราบภายใน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วัน  นับแต่วันที่ออกประกาศ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8C952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D0A59A4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57E3CD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-ผลงานที่ได้รับการจดอนุสิทธิบัตร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F12AF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966B698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11DB17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-จำนวนบทความที่ตีพิมพ์ในวารสารวิชาการที่ปรากฏในฐานข้อมูล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2EB1C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468DF1A" w14:textId="77777777" w:rsidTr="008461DC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0477D1F2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ที่ไม่อยู่ในฐานข้อมูลตามประกาศ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 ก.พ.อ./กกอ. ทราบภายใน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วัน  นับแต่วันที่ออกประกาศ (ซึ่งไม่อยู่ใน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Beall's list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 หรือตีพิมพ์ในวารสารวิชาการ ที่ปรากฏในฐานข้อมูล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BDD38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062B650" w14:textId="77777777" w:rsidTr="008461DC">
        <w:trPr>
          <w:trHeight w:val="765"/>
        </w:trPr>
        <w:tc>
          <w:tcPr>
            <w:tcW w:w="7812" w:type="dxa"/>
            <w:shd w:val="clear" w:color="auto" w:fill="auto"/>
            <w:vAlign w:val="bottom"/>
            <w:hideMark/>
          </w:tcPr>
          <w:p w14:paraId="6643A1FD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ที่ปรากฏอยู่ในฐานข้อมูลระดับนานานชาติตามประกาศ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AA53E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F37C9E8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5F907A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-ผลงานที่ได้รับการจดสิทธิบัตร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6B34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6D8F33C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A49CEE2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-จำนวนงานสร้างสรรค์ที่มีการเผยแพร่สู่สาธารณะในลักษณะใดลักษณะหนึ่ง หรือผ่านสื่ออิเลคทรอนิกส์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online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2627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54E356F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BF8038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AB93B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DBF69C6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464C36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-จำนวนงานสร้างสรรค์ที่ได้รับการเผยแพร่ในระดับชาติ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A85B3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F407DFD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349BE4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1477B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075D644D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82E580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F508B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0FC4A0C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4DD9A7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7AAAE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4656D51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9B1832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-จำนวนผู้สำเร็จการศึกษาระดับปริญญาโททั้งหมด (ปีการศึกษาที่เป็นวงรอบประเมิน)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0246D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CEF4DB0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321F9EE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จำนวนรวมของผลงานนักศึกษาและผู้สำเร็จการศึกษาในระดับปริญญาเอกที่ได้รับการตีพิมพ์หรือเผยแพร่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1F1182" w14:textId="77777777" w:rsidR="008461DC" w:rsidRPr="00EF6146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668E887E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384524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542EA8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8F32638" w14:textId="77777777" w:rsidTr="008461DC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05174316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หรือในวารสารทางวิชาการระดับชาติที่ไม่อยู่ในฐานข้อมูลตามประกาศ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 ก.พ.อ./กกอ. ทราบภายใน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วัน  นับแต่วันที่ออกประกาศ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75596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B6AFE0E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30E2AD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-ผลงานที่ได้รับการจดอนุสิทธิบัตร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8DE3D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13258E7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2A1539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-จำนวนบทความที่ตีพิมพ์ในวารสารวิชาการที่ปรากฏในฐานข้อมูล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10FFC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CE3A250" w14:textId="77777777" w:rsidTr="008461DC">
        <w:trPr>
          <w:trHeight w:val="1275"/>
        </w:trPr>
        <w:tc>
          <w:tcPr>
            <w:tcW w:w="7812" w:type="dxa"/>
            <w:shd w:val="clear" w:color="auto" w:fill="auto"/>
            <w:vAlign w:val="bottom"/>
            <w:hideMark/>
          </w:tcPr>
          <w:p w14:paraId="6389894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ที่ไม่อยู่ในฐานข้อมูลตามประกาศ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2556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แต่สถาบันนำเสนอสภาสถาบันอนุมัติและจัทำเป็นประกาศให้ทราบทั่วไปและแจ้ง ก.พ.อ./กกอ. ทราบภายใน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30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วัน  นับแต่วันที่ออกประกาศ (ซึ่งไม่อยู่ใน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Beall's list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 หรือตีพิมพ์ในวารสารวิชาการ ที่ปรากฏในฐานข้อมูล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TCI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กลุ่มที่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653D0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3FC5603" w14:textId="77777777" w:rsidTr="008461DC">
        <w:trPr>
          <w:trHeight w:val="765"/>
        </w:trPr>
        <w:tc>
          <w:tcPr>
            <w:tcW w:w="7812" w:type="dxa"/>
            <w:shd w:val="clear" w:color="auto" w:fill="auto"/>
            <w:vAlign w:val="bottom"/>
            <w:hideMark/>
          </w:tcPr>
          <w:p w14:paraId="43D6D6A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-จำนวนบทความที่ตีพิมพ์ในวารสารวิชาการระดับนานาชาติ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ที่ปรากฏอยู่ในฐานข้อมูลระดับนานานชาติตามประกาศ 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 พ.ศ.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2556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F61E7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48FDEF13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27C783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-ผลงานที่ได้รับการจดสิทธิบัตร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1BFE7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89604BA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0C98F8E" w14:textId="77777777" w:rsidR="008461DC" w:rsidRPr="006D2EB0" w:rsidRDefault="008461DC" w:rsidP="003635F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-จำนวนงานสร้างสรรค์ที่มีการเผยแพร่สู่สาธารณะในลักษณะใดลักษณะหนึ่ง หรือผ่านสื่ออิเลคทรอนิกส์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online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952AC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79F6A84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E4052E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B8263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1657396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9C6361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-จำนวนงานสร้างสรรค์ที่ได้รับการเผยแพร่ในระดับชาติ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1554D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1C85F11D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C0FF80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AB7A7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10F895C4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97F9CC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AD934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3DDE21A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B963AC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-จำนวนงานสร้างสรรค์ที่ได้รับการเผยแพร่ในระดับนานาชาติ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5A7F9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1946935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0237F14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-จำนวนผู้สำเร็จการศึกษาระดับปริญญาเอกทั้งหมด (ปีการศึกษาที่เป็นวงรอบประเมิน)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2F6DCF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65845814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2594D9E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lastRenderedPageBreak/>
              <w:t>จำนวนนักศึกษาเต็มเวลาเทียบเท่า (</w:t>
            </w: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FTES</w:t>
            </w: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8C0A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1AA27EEB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133F00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-ระดับอนุปริญญา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CF511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70384F5C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6EBCCDE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-ระดับปริญญาตรี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1F5622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B9B12AC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B4963C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ป.บัณฑิต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8482D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2EABE790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728114C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-ระดับปริญญาโท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2C6F0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1E9ECD18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3DF4380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ป.บัณฑิตขั้นสูง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2D4436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0CAA9A27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D2EE6C3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-ระดับปริญญาเอก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57A6E7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176A5262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07E8806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934FD3" w14:textId="77777777" w:rsidR="008461DC" w:rsidRPr="00EF6146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61DC" w:rsidRPr="006D2EB0" w14:paraId="0A57F215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4E72F79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1525CD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50DBBD9A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AEEC37A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E13D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185407BD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9059404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DC31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0C137B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8461DC" w:rsidRPr="006D2EB0" w14:paraId="311A7D8D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6AB99E05" w14:textId="77777777" w:rsidR="008461DC" w:rsidRPr="006D2EB0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F02724" w14:textId="77777777" w:rsidR="008461DC" w:rsidRPr="00EF6146" w:rsidRDefault="008461DC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C31FA" w:rsidRPr="006D2EB0" w14:paraId="0D826435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04F4C3C" w14:textId="77777777" w:rsidR="00DC31FA" w:rsidRPr="006D2EB0" w:rsidRDefault="00DC31FA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2C749C" w14:textId="77777777" w:rsidR="00DC31FA" w:rsidRPr="006D2EB0" w:rsidRDefault="00DC31FA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DC31FA" w:rsidRPr="006D2EB0" w14:paraId="78303B91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5E4B0F6E" w14:textId="77777777" w:rsidR="00DC31FA" w:rsidRPr="006D2EB0" w:rsidRDefault="00DC31FA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9BE86D" w14:textId="77777777" w:rsidR="00DC31FA" w:rsidRPr="006D2EB0" w:rsidRDefault="00DC31FA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DC31FA" w:rsidRPr="006D2EB0" w14:paraId="744E4ACE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D6A1CB0" w14:textId="77777777" w:rsidR="00DC31FA" w:rsidRPr="006D2EB0" w:rsidRDefault="00DC31FA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DB90CA" w14:textId="77777777" w:rsidR="00DC31FA" w:rsidRPr="006D2EB0" w:rsidRDefault="00DC31FA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DC31FA" w:rsidRPr="006D2EB0" w14:paraId="77B4AD3E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7A98AE3A" w14:textId="77777777" w:rsidR="00DC31FA" w:rsidRPr="006D2EB0" w:rsidRDefault="00DC31FA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60EEC4" w14:textId="77777777" w:rsidR="00DC31FA" w:rsidRPr="00EF6146" w:rsidRDefault="00DC31FA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26FDF" w:rsidRPr="006D2EB0" w14:paraId="506479B0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9670DC5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882E49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62B7BB5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99D469B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AA70D6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6383837B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D9B3DF8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A51782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68F18B49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4757FACC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3D3A48" w14:textId="77777777" w:rsidR="00F26FDF" w:rsidRPr="00EF6146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26FDF" w:rsidRPr="006D2EB0" w14:paraId="56576E01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15795307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2EF69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0494261C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323F48D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69BD68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31035334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4286C628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6CB908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7B7CBB92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679BCFEC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จำนวนอาจารย์ประจำที่ลาศึกษาต่อ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48F5D" w14:textId="77777777" w:rsidR="00F26FDF" w:rsidRPr="00EF6146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26FDF" w:rsidRPr="006D2EB0" w14:paraId="7CAD87F5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7B34D99B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8CFC08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5B9301A7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845C608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CAD67C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4F36AF0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1B33CC2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2EB731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7DD4C15D" w14:textId="77777777" w:rsidTr="008461DC">
        <w:trPr>
          <w:trHeight w:val="225"/>
        </w:trPr>
        <w:tc>
          <w:tcPr>
            <w:tcW w:w="7812" w:type="dxa"/>
            <w:shd w:val="clear" w:color="auto" w:fill="auto"/>
            <w:vAlign w:val="bottom"/>
            <w:hideMark/>
          </w:tcPr>
          <w:p w14:paraId="7FE5DD1C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จำนวนนักวิจัยประจำที่ลาศึกษาต่อ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606A24" w14:textId="77777777" w:rsidR="00F26FDF" w:rsidRPr="00F26FDF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26FDF" w:rsidRPr="006D2EB0" w14:paraId="1B877969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660B0844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-กลุ่มสาขาวิชาวิทยาศาสตร์และเทคโนโลยี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48FFBB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32EC501F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374967C5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-กลุ่มสาขาวิชาวิทยาศาสตร์สุขภาพ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1EB401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26FDF" w:rsidRPr="006D2EB0" w14:paraId="160BDA47" w14:textId="77777777" w:rsidTr="008461DC">
        <w:trPr>
          <w:trHeight w:val="255"/>
        </w:trPr>
        <w:tc>
          <w:tcPr>
            <w:tcW w:w="7812" w:type="dxa"/>
            <w:shd w:val="clear" w:color="auto" w:fill="auto"/>
            <w:vAlign w:val="bottom"/>
            <w:hideMark/>
          </w:tcPr>
          <w:p w14:paraId="2ECA9339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Pr="006D2EB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-กลุ่มสาขาวิชามนุษยศาสตร์และสังคมศาสตร์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7EC301" w14:textId="77777777" w:rsidR="00F26FDF" w:rsidRPr="006D2EB0" w:rsidRDefault="00F26FDF" w:rsidP="003635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FC19242" w14:textId="77777777" w:rsidR="008461DC" w:rsidRDefault="008461DC" w:rsidP="003635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14DE39" w14:textId="77777777" w:rsidR="008461DC" w:rsidRPr="00AD7ACD" w:rsidRDefault="008461DC" w:rsidP="003635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B9DE7EE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3D76A47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A151750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62C12A8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3D49285" w14:textId="77777777" w:rsidR="004610FE" w:rsidRDefault="004610FE" w:rsidP="003635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D05C9D7" w14:textId="77777777" w:rsidR="005A15A3" w:rsidRDefault="005A15A3" w:rsidP="003635FA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75B3E72B" w14:textId="38BC4B8A" w:rsidR="00C77B56" w:rsidRPr="00C77B56" w:rsidRDefault="00C77B56" w:rsidP="00C77B56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6"/>
          <w:szCs w:val="36"/>
        </w:rPr>
      </w:pPr>
      <w:r w:rsidRPr="00C77B56">
        <w:rPr>
          <w:rFonts w:ascii="TH SarabunPSK" w:eastAsia="BrowalliaUPC" w:hAnsi="TH SarabunPSK" w:cs="TH SarabunPSK"/>
          <w:b/>
          <w:bCs/>
          <w:sz w:val="36"/>
          <w:szCs w:val="36"/>
          <w:cs/>
        </w:rPr>
        <w:lastRenderedPageBreak/>
        <w:t>รายงานผลการประเมินตนเองตามมาตรฐานการอุดมศึกษา</w:t>
      </w:r>
      <w:r>
        <w:rPr>
          <w:rFonts w:ascii="TH SarabunPSK" w:eastAsia="BrowalliaUPC" w:hAnsi="TH SarabunPSK" w:cs="TH SarabunPSK" w:hint="cs"/>
          <w:b/>
          <w:bCs/>
          <w:sz w:val="36"/>
          <w:szCs w:val="36"/>
          <w:cs/>
        </w:rPr>
        <w:t xml:space="preserve"> </w:t>
      </w:r>
      <w:r w:rsidRPr="00C77B56">
        <w:rPr>
          <w:rFonts w:ascii="TH SarabunPSK" w:eastAsia="BrowalliaUPC" w:hAnsi="TH SarabunPSK" w:cs="TH SarabunPSK"/>
          <w:b/>
          <w:bCs/>
          <w:sz w:val="36"/>
          <w:szCs w:val="36"/>
          <w:cs/>
        </w:rPr>
        <w:t xml:space="preserve">ระดับอุดมศึกษา พ.ศ. </w:t>
      </w:r>
      <w:r w:rsidRPr="00C77B56">
        <w:rPr>
          <w:rFonts w:ascii="TH SarabunPSK" w:eastAsia="BrowalliaUPC" w:hAnsi="TH SarabunPSK" w:cs="TH SarabunPSK"/>
          <w:b/>
          <w:bCs/>
          <w:sz w:val="36"/>
          <w:szCs w:val="36"/>
        </w:rPr>
        <w:t>2565</w:t>
      </w:r>
    </w:p>
    <w:p w14:paraId="1AB74EEC" w14:textId="77777777" w:rsidR="00C77B56" w:rsidRDefault="00C77B56" w:rsidP="00C77B56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6"/>
          <w:szCs w:val="36"/>
        </w:rPr>
      </w:pPr>
      <w:r w:rsidRPr="00C77B56">
        <w:rPr>
          <w:rFonts w:ascii="TH SarabunPSK" w:eastAsia="BrowalliaUPC" w:hAnsi="TH SarabunPSK" w:cs="TH SarabunPSK"/>
          <w:b/>
          <w:bCs/>
          <w:sz w:val="36"/>
          <w:szCs w:val="36"/>
          <w:cs/>
        </w:rPr>
        <w:t xml:space="preserve"> </w:t>
      </w:r>
    </w:p>
    <w:p w14:paraId="305EAB27" w14:textId="21AEA59A" w:rsidR="00C77B56" w:rsidRDefault="00C77B56" w:rsidP="00C77B56">
      <w:pPr>
        <w:spacing w:after="0" w:line="240" w:lineRule="auto"/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6498B" w:rsidRPr="00740E12">
        <w:rPr>
          <w:rFonts w:ascii="TH SarabunPSK" w:hAnsi="TH SarabunPSK" w:cs="TH SarabunPSK"/>
          <w:sz w:val="32"/>
          <w:szCs w:val="32"/>
          <w:cs/>
        </w:rPr>
        <w:t>ผลการดำเนินงานด้านการประกันคุณภาพการศึกษาภายในตามมาตรฐานการ</w:t>
      </w:r>
      <w:r w:rsidR="006209AF">
        <w:rPr>
          <w:rFonts w:ascii="TH SarabunPSK" w:hAnsi="TH SarabunPSK" w:cs="TH SarabunPSK" w:hint="cs"/>
          <w:sz w:val="32"/>
          <w:szCs w:val="32"/>
          <w:cs/>
        </w:rPr>
        <w:t>จัดการศึกษา</w:t>
      </w:r>
      <w:r w:rsidR="00075A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A5C">
        <w:rPr>
          <w:rFonts w:ascii="TH SarabunPSK" w:hAnsi="TH SarabunPSK" w:cs="TH SarabunPSK"/>
          <w:sz w:val="32"/>
          <w:szCs w:val="32"/>
          <w:cs/>
        </w:rPr>
        <w:br/>
      </w:r>
      <w:r w:rsidR="0026498B" w:rsidRPr="00740E12">
        <w:rPr>
          <w:rFonts w:ascii="TH SarabunPSK" w:hAnsi="TH SarabunPSK" w:cs="TH SarabunPSK"/>
          <w:sz w:val="32"/>
          <w:szCs w:val="32"/>
          <w:cs/>
        </w:rPr>
        <w:t>ของ</w:t>
      </w:r>
      <w:r w:rsidR="0026498B">
        <w:rPr>
          <w:rFonts w:ascii="TH SarabunPSK" w:hAnsi="TH SarabunPSK" w:cs="TH SarabunPSK" w:hint="cs"/>
          <w:sz w:val="32"/>
          <w:szCs w:val="32"/>
          <w:cs/>
        </w:rPr>
        <w:t>คณะ............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6498B">
        <w:rPr>
          <w:rFonts w:ascii="TH SarabunPSK" w:hAnsi="TH SarabunPSK" w:cs="TH SarabunPSK" w:hint="cs"/>
          <w:sz w:val="32"/>
          <w:szCs w:val="32"/>
          <w:cs/>
        </w:rPr>
        <w:t>....</w:t>
      </w:r>
      <w:r w:rsidR="0026498B" w:rsidRPr="00740E12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</w:t>
      </w:r>
      <w:r w:rsidR="0026498B">
        <w:rPr>
          <w:rFonts w:ascii="TH SarabunPSK" w:hAnsi="TH SarabunPSK" w:cs="TH SarabunPSK"/>
          <w:sz w:val="32"/>
          <w:szCs w:val="32"/>
          <w:cs/>
        </w:rPr>
        <w:t>256</w:t>
      </w:r>
      <w:r w:rsidR="001D1AA5">
        <w:rPr>
          <w:rFonts w:ascii="TH SarabunPSK" w:hAnsi="TH SarabunPSK" w:cs="TH SarabunPSK" w:hint="cs"/>
          <w:sz w:val="32"/>
          <w:szCs w:val="32"/>
          <w:cs/>
        </w:rPr>
        <w:t>7</w:t>
      </w:r>
      <w:r w:rsidR="0026498B" w:rsidRPr="00904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7B56">
        <w:rPr>
          <w:rFonts w:ascii="TH SarabunPSK" w:hAnsi="TH SarabunPSK" w:cs="TH SarabunPSK"/>
          <w:sz w:val="32"/>
          <w:szCs w:val="32"/>
          <w:cs/>
        </w:rPr>
        <w:t xml:space="preserve">ได้ดำเนินการประกันคุณภาพการศึกษาภายในตามแนวทางการประกันคุณภาพการศึกษาของมหาวิทยาลัย โดยใช้เกณฑ์การประเมินคุณภาพการศึกษาระดับอุดมศึกษาภายใต้กรอบตัวบ่งชี้การประกันคุณภาพการศึกษาภายในมหาวิทยาลัยราชภัฏ พ.ศ. </w:t>
      </w:r>
      <w:r w:rsidRPr="00C77B56">
        <w:rPr>
          <w:rFonts w:ascii="TH SarabunPSK" w:hAnsi="TH SarabunPSK" w:cs="TH SarabunPSK"/>
          <w:sz w:val="32"/>
          <w:szCs w:val="32"/>
        </w:rPr>
        <w:t xml:space="preserve">2564 </w:t>
      </w:r>
      <w:r w:rsidRPr="00C77B56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ผลการประเมินตนเองตามองค์ประกอบคุณภาพ </w:t>
      </w:r>
      <w:r w:rsidRPr="00C77B56">
        <w:rPr>
          <w:rFonts w:ascii="TH SarabunPSK" w:hAnsi="TH SarabunPSK" w:cs="TH SarabunPSK"/>
          <w:sz w:val="32"/>
          <w:szCs w:val="32"/>
        </w:rPr>
        <w:t xml:space="preserve">5 </w:t>
      </w:r>
      <w:r w:rsidRPr="00C77B56">
        <w:rPr>
          <w:rFonts w:ascii="TH SarabunPSK" w:hAnsi="TH SarabunPSK" w:cs="TH SarabunPSK"/>
          <w:sz w:val="32"/>
          <w:szCs w:val="32"/>
          <w:cs/>
        </w:rPr>
        <w:t>องค์ประกอบในภาพรวมมีคุณภาพอยู่ในระดับ......... ค่าเฉลี่ย...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77B5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77B56">
        <w:rPr>
          <w:rFonts w:ascii="TH SarabunPSK" w:hAnsi="TH SarabunPSK" w:cs="TH SarabunPSK"/>
          <w:sz w:val="32"/>
          <w:szCs w:val="32"/>
          <w:cs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77B56">
        <w:rPr>
          <w:rFonts w:ascii="TH SarabunPSK" w:hAnsi="TH SarabunPSK" w:cs="TH SarabunPSK"/>
          <w:sz w:val="32"/>
          <w:szCs w:val="32"/>
          <w:cs/>
        </w:rPr>
        <w:t>จำนวนหลักสูตรที่ผ่านการกำกับมาตรฐาน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</w:t>
      </w:r>
    </w:p>
    <w:p w14:paraId="4413BAAB" w14:textId="77777777" w:rsidR="00614237" w:rsidRPr="00614237" w:rsidRDefault="00614237" w:rsidP="00C77B56">
      <w:pPr>
        <w:spacing w:after="0" w:line="240" w:lineRule="auto"/>
        <w:ind w:right="54"/>
        <w:jc w:val="thaiDistribute"/>
        <w:rPr>
          <w:rFonts w:ascii="TH SarabunPSK" w:hAnsi="TH SarabunPSK" w:cs="TH SarabunPSK"/>
          <w:sz w:val="16"/>
          <w:szCs w:val="16"/>
        </w:rPr>
      </w:pPr>
    </w:p>
    <w:p w14:paraId="0C5AD007" w14:textId="304186EF" w:rsidR="0026498B" w:rsidRDefault="00C77B56" w:rsidP="00C77B56">
      <w:pPr>
        <w:spacing w:after="0" w:line="240" w:lineRule="auto"/>
        <w:ind w:right="5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77B56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C77B5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6498B" w:rsidRPr="00C77B56">
        <w:rPr>
          <w:rFonts w:ascii="TH SarabunPSK" w:hAnsi="TH SarabunPSK" w:cs="TH SarabunPSK"/>
          <w:sz w:val="32"/>
          <w:szCs w:val="32"/>
          <w:cs/>
        </w:rPr>
        <w:t>มาตรฐานการ</w:t>
      </w:r>
      <w:r w:rsidR="006209AF" w:rsidRPr="00C77B56">
        <w:rPr>
          <w:rFonts w:ascii="TH SarabunPSK" w:hAnsi="TH SarabunPSK" w:cs="TH SarabunPSK" w:hint="cs"/>
          <w:sz w:val="32"/>
          <w:szCs w:val="32"/>
          <w:cs/>
        </w:rPr>
        <w:t>จัดการศึกษา</w:t>
      </w:r>
      <w:r w:rsidR="0026498B" w:rsidRPr="00C77B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3F79" w:rsidRPr="00C77B56">
        <w:rPr>
          <w:rFonts w:ascii="TH SarabunPSK" w:hAnsi="TH SarabunPSK" w:cs="TH SarabunPSK" w:hint="cs"/>
          <w:sz w:val="32"/>
          <w:szCs w:val="32"/>
          <w:cs/>
        </w:rPr>
        <w:t xml:space="preserve">ระดับอุดมศึกษา พ.ศ. 2565 </w:t>
      </w:r>
      <w:r w:rsidR="003031EB" w:rsidRPr="00C77B56">
        <w:rPr>
          <w:rFonts w:ascii="TH SarabunPSK" w:hAnsi="TH SarabunPSK" w:cs="TH SarabunPSK" w:hint="cs"/>
          <w:sz w:val="32"/>
          <w:szCs w:val="32"/>
          <w:cs/>
        </w:rPr>
        <w:t>(ผลลัพธ์ 6 ด้าน)</w:t>
      </w:r>
      <w:r w:rsidR="0030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10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0B859CC" w14:textId="14A292F1" w:rsidR="003031EB" w:rsidRPr="003031EB" w:rsidRDefault="003031EB" w:rsidP="00A314DB">
      <w:pPr>
        <w:pStyle w:val="ListParagraph"/>
        <w:numPr>
          <w:ilvl w:val="0"/>
          <w:numId w:val="13"/>
        </w:numPr>
        <w:tabs>
          <w:tab w:val="left" w:pos="990"/>
        </w:tabs>
        <w:spacing w:after="0" w:line="240" w:lineRule="auto"/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eastAsia="BrowalliaUPC" w:hAnsi="TH SarabunPSK" w:cs="TH SarabunPSK"/>
          <w:sz w:val="32"/>
          <w:szCs w:val="32"/>
          <w:cs/>
        </w:rPr>
        <w:t xml:space="preserve">ผลลัพธ์ด้านการเรียนรู้ของผู้เรียน  ด้านการวิจัยและการสร้างนวัตกรรม ด้านการบริการวิชาการ ด้านศิลปะและวัฒนธรรม  และผลลัพธ์ตามพันธกิจที่สถาบันอุดมศึกษาประกาศ ต่อสาธารณะ  </w:t>
      </w:r>
    </w:p>
    <w:p w14:paraId="20F87629" w14:textId="589A5FFB" w:rsidR="003031EB" w:rsidRPr="003031EB" w:rsidRDefault="003031EB" w:rsidP="00A314DB">
      <w:pPr>
        <w:pStyle w:val="ListParagraph"/>
        <w:numPr>
          <w:ilvl w:val="0"/>
          <w:numId w:val="13"/>
        </w:numPr>
        <w:tabs>
          <w:tab w:val="left" w:pos="990"/>
        </w:tabs>
        <w:spacing w:after="0" w:line="240" w:lineRule="auto"/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ผลลัพธ์ด้านการทำประโยชน์ให้ท้องถิ่นและสังคม</w:t>
      </w:r>
    </w:p>
    <w:p w14:paraId="35610783" w14:textId="1A64A5CF" w:rsidR="003031EB" w:rsidRPr="003031EB" w:rsidRDefault="003031EB" w:rsidP="00A314DB">
      <w:pPr>
        <w:pStyle w:val="ListParagraph"/>
        <w:numPr>
          <w:ilvl w:val="0"/>
          <w:numId w:val="13"/>
        </w:numPr>
        <w:tabs>
          <w:tab w:val="left" w:pos="990"/>
        </w:tabs>
        <w:spacing w:after="0" w:line="240" w:lineRule="auto"/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ผลลัพธ์ด้านความพึงพอใจและความผูกพันของผู้เรียนและผู้มีส่วนได้เสีย</w:t>
      </w:r>
    </w:p>
    <w:p w14:paraId="2239BF2E" w14:textId="3523318D" w:rsidR="003031EB" w:rsidRPr="003031EB" w:rsidRDefault="003031EB" w:rsidP="00A314DB">
      <w:pPr>
        <w:pStyle w:val="ListParagraph"/>
        <w:numPr>
          <w:ilvl w:val="0"/>
          <w:numId w:val="13"/>
        </w:numPr>
        <w:tabs>
          <w:tab w:val="left" w:pos="990"/>
        </w:tabs>
        <w:spacing w:after="0" w:line="240" w:lineRule="auto"/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ผลลัพธ์ด้านบุคลากร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ทั้งด้านอัตราก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ลังและขีดความสามารถของบุคลากร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ด้านสภาพแวดล้อมการท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งาน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ด้านความมั่นคงในอาชีพ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ด้านสวัสดิการและผลประโยชน์ตอบแทน</w:t>
      </w:r>
    </w:p>
    <w:p w14:paraId="68EA72CB" w14:textId="614D3D79" w:rsidR="003031EB" w:rsidRPr="003031EB" w:rsidRDefault="003031EB" w:rsidP="00A314DB">
      <w:pPr>
        <w:pStyle w:val="ListParagraph"/>
        <w:numPr>
          <w:ilvl w:val="0"/>
          <w:numId w:val="13"/>
        </w:numPr>
        <w:tabs>
          <w:tab w:val="left" w:pos="990"/>
        </w:tabs>
        <w:spacing w:after="0" w:line="240" w:lineRule="auto"/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ผลลัพธ์ด้านการน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การก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กับดูแล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และการน</w:t>
      </w:r>
      <w:r w:rsidRPr="003031EB">
        <w:rPr>
          <w:rFonts w:ascii="TH SarabunPSK" w:hAnsi="TH SarabunPSK" w:cs="TH SarabunPSK" w:hint="cs"/>
          <w:sz w:val="32"/>
          <w:szCs w:val="32"/>
          <w:cs/>
        </w:rPr>
        <w:t>ำ</w:t>
      </w:r>
      <w:r w:rsidRPr="003031EB">
        <w:rPr>
          <w:rFonts w:ascii="TH SarabunPSK" w:hAnsi="TH SarabunPSK" w:cs="TH SarabunPSK"/>
          <w:sz w:val="32"/>
          <w:szCs w:val="32"/>
          <w:cs/>
        </w:rPr>
        <w:t>กลยุทธ์ไปปฏิบัต</w:t>
      </w:r>
      <w:r w:rsidRPr="003031EB">
        <w:rPr>
          <w:rFonts w:ascii="TH SarabunPSK" w:eastAsia="BrowalliaUPC" w:hAnsi="TH SarabunPSK" w:cs="TH SarabunPSK" w:hint="cs"/>
          <w:sz w:val="32"/>
          <w:szCs w:val="32"/>
          <w:cs/>
        </w:rPr>
        <w:t>ิ</w:t>
      </w:r>
    </w:p>
    <w:p w14:paraId="31E9FCAF" w14:textId="77777777" w:rsidR="003031EB" w:rsidRPr="003031EB" w:rsidRDefault="003031EB" w:rsidP="00A314DB">
      <w:pPr>
        <w:pStyle w:val="ListParagraph"/>
        <w:numPr>
          <w:ilvl w:val="0"/>
          <w:numId w:val="13"/>
        </w:numPr>
        <w:tabs>
          <w:tab w:val="left" w:pos="990"/>
        </w:tabs>
        <w:spacing w:after="0" w:line="240" w:lineRule="auto"/>
        <w:ind w:left="90" w:right="54" w:firstLine="630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3031EB">
        <w:rPr>
          <w:rFonts w:ascii="TH SarabunPSK" w:hAnsi="TH SarabunPSK" w:cs="TH SarabunPSK"/>
          <w:sz w:val="32"/>
          <w:szCs w:val="32"/>
          <w:cs/>
        </w:rPr>
        <w:t>ผลลัพธ์ด้านการเงิน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การงบประมาณ</w:t>
      </w:r>
      <w:r w:rsidRPr="003031EB">
        <w:rPr>
          <w:rFonts w:ascii="TH SarabunPSK" w:hAnsi="TH SarabunPSK" w:cs="TH SarabunPSK"/>
          <w:sz w:val="32"/>
          <w:szCs w:val="32"/>
        </w:rPr>
        <w:t xml:space="preserve"> </w:t>
      </w:r>
      <w:r w:rsidRPr="003031EB">
        <w:rPr>
          <w:rFonts w:ascii="TH SarabunPSK" w:hAnsi="TH SarabunPSK" w:cs="TH SarabunPSK"/>
          <w:sz w:val="32"/>
          <w:szCs w:val="32"/>
          <w:cs/>
        </w:rPr>
        <w:t>และความคงอยู่หรือเพิ่มขึ้นของผู้รับบริการ</w:t>
      </w:r>
    </w:p>
    <w:p w14:paraId="686795F1" w14:textId="77777777" w:rsidR="0012010C" w:rsidRDefault="0012010C" w:rsidP="003031EB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</w:p>
    <w:p w14:paraId="5DC2A77B" w14:textId="09C60584" w:rsidR="003031EB" w:rsidRDefault="00D57BD2" w:rsidP="003031EB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 </w:t>
      </w:r>
      <w:r w:rsidR="003031EB" w:rsidRPr="003031E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 xml:space="preserve">ผลลัพธ์ด้านการเรียนรู้ของผู้เรียน ด้านการวิจัยและการสร้างนวัตกรรม ด้านการบริการวิชาการ ด้านศิลปะและวัฒนธรรม  และผลลัพธ์ตามพันธกิจที่สถาบันอุดมศึกษาประกาศ ต่อสาธารณะ  </w:t>
      </w:r>
    </w:p>
    <w:p w14:paraId="4878403E" w14:textId="77777777" w:rsidR="003031EB" w:rsidRPr="003031EB" w:rsidRDefault="003031EB" w:rsidP="003031EB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16"/>
          <w:szCs w:val="16"/>
        </w:rPr>
      </w:pPr>
    </w:p>
    <w:p w14:paraId="6442D3EF" w14:textId="441DD9E5" w:rsidR="00FC4F96" w:rsidRPr="00DB149B" w:rsidRDefault="00D57BD2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1.1 </w:t>
      </w:r>
      <w:r w:rsidR="0026498B"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ด้าน</w:t>
      </w:r>
      <w:r w:rsidR="00503B6A"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>การเรียนรู้ของผู้เรียน</w:t>
      </w:r>
    </w:p>
    <w:p w14:paraId="603433BC" w14:textId="5F595E89" w:rsidR="0026498B" w:rsidRDefault="00DB149B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 w:rsidR="0012010C">
        <w:rPr>
          <w:rFonts w:ascii="TH SarabunPSK" w:eastAsia="BrowalliaUPC" w:hAnsi="TH SarabunPSK" w:cs="TH SarabunPSK" w:hint="cs"/>
          <w:sz w:val="32"/>
          <w:szCs w:val="32"/>
          <w:cs/>
        </w:rPr>
        <w:t xml:space="preserve">1.1.1 </w:t>
      </w:r>
      <w:r w:rsidR="003031EB" w:rsidRPr="003031EB">
        <w:rPr>
          <w:rFonts w:ascii="TH SarabunPSK" w:eastAsia="BrowalliaUPC" w:hAnsi="TH SarabunPSK" w:cs="TH SarabunPSK"/>
          <w:sz w:val="32"/>
          <w:szCs w:val="32"/>
          <w:cs/>
        </w:rPr>
        <w:t>นโยบายและทิศทางในการผลิตบัณฑิตและการพัฒนาผู้เรียนให้สอดคล้องกับแนวทางการพัฒนาทั้งในระดับชาติและนานาชาติ ความต้องการของชุมชน สังคมและประเทศ ตามความเชี่ยวชาญและอัตลักษณ์ของกลุ่มสถาบันอุดมศึกษา</w:t>
      </w:r>
    </w:p>
    <w:p w14:paraId="7C853359" w14:textId="3A11F962" w:rsidR="00FC4F96" w:rsidRPr="0081300A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0FC722" w14:textId="77777777" w:rsidR="00FC4F96" w:rsidRPr="009B57A1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10"/>
          <w:szCs w:val="10"/>
        </w:rPr>
      </w:pPr>
    </w:p>
    <w:p w14:paraId="35F8486A" w14:textId="028CA4FC" w:rsidR="00FC4F96" w:rsidRDefault="00DB149B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 w:rsidR="0012010C">
        <w:rPr>
          <w:rFonts w:ascii="TH SarabunPSK" w:eastAsia="BrowalliaUPC" w:hAnsi="TH SarabunPSK" w:cs="TH SarabunPSK" w:hint="cs"/>
          <w:sz w:val="32"/>
          <w:szCs w:val="32"/>
          <w:cs/>
        </w:rPr>
        <w:t xml:space="preserve">1.1.2 </w:t>
      </w:r>
      <w:r w:rsidR="00FC4F96" w:rsidRPr="00FC4F96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ที่สะท้อนถึงการประเมินผลลัพธ์การเรียนรู้ตามมาตรฐานคุณวุฒิระดับอุดมศึกษา</w:t>
      </w:r>
    </w:p>
    <w:p w14:paraId="7B0BBFDC" w14:textId="15A5B9D3" w:rsidR="00FC4F96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DCB92E" w14:textId="68A20AA5" w:rsidR="00FC4F96" w:rsidRPr="00FC4F96" w:rsidRDefault="00DB149B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 w:rsidR="0012010C">
        <w:rPr>
          <w:rFonts w:ascii="TH SarabunPSK" w:eastAsia="BrowalliaUPC" w:hAnsi="TH SarabunPSK" w:cs="TH SarabunPSK" w:hint="cs"/>
          <w:sz w:val="32"/>
          <w:szCs w:val="32"/>
          <w:cs/>
        </w:rPr>
        <w:t xml:space="preserve">1.1.3 </w:t>
      </w:r>
      <w:r w:rsidR="00FC4F96" w:rsidRPr="00FC4F96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ผลลัพธ์ของตัวชี้วัดที่สำคัญของการเรียนรู้ของผู้เรียน</w:t>
      </w:r>
    </w:p>
    <w:p w14:paraId="11D6943E" w14:textId="7001D807" w:rsidR="00FC4F96" w:rsidRPr="0081300A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3A611" w14:textId="77777777" w:rsidR="00D57BD2" w:rsidRDefault="00D57BD2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</w:p>
    <w:p w14:paraId="60E68E67" w14:textId="4263FED2" w:rsidR="00FC4F96" w:rsidRPr="00DB149B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lastRenderedPageBreak/>
        <w:tab/>
      </w:r>
      <w:r w:rsidR="00D57BD2"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1.2 </w:t>
      </w:r>
      <w:r w:rsidR="00EC529D"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 </w:t>
      </w:r>
      <w:r w:rsidR="0026498B"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ด้านการวิจัยและ</w:t>
      </w:r>
      <w:r w:rsidR="00503B6A"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>การสร้าง</w:t>
      </w:r>
      <w:r w:rsidR="0026498B"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นวัตกรรม</w:t>
      </w:r>
      <w:r w:rsidR="00EC529D"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38F5CCE" w14:textId="70253B1B" w:rsidR="00FC4F96" w:rsidRDefault="00DB149B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201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1.2.1 </w:t>
      </w:r>
      <w:r w:rsidR="00FC4F96" w:rsidRPr="00FC4F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นโยบายและทิศทางการวิจัยที่สอดคล้องกับทิศทางการพัฒนาประเทศ และเชื่อมโยงกับสภาพเศรษฐกิจ สังคม ศิลปะและวัฒนธรรม และสิ่งแวดล้อม </w:t>
      </w:r>
      <w:r w:rsidR="00FC4F96" w:rsidRPr="00FC4F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ตามความเชี่ยวชาญและอัตลักษณ์ของกลุ่มสถาบันอุดมศึกษา</w:t>
      </w:r>
    </w:p>
    <w:p w14:paraId="3131D5AB" w14:textId="77777777" w:rsidR="00FC4F96" w:rsidRPr="0081300A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99F46D" w14:textId="1F8C9B0E" w:rsidR="00FC4F96" w:rsidRPr="00FC4F96" w:rsidRDefault="00DB149B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 w:rsidR="0012010C">
        <w:rPr>
          <w:rFonts w:ascii="TH SarabunPSK" w:eastAsia="BrowalliaUPC" w:hAnsi="TH SarabunPSK" w:cs="TH SarabunPSK" w:hint="cs"/>
          <w:sz w:val="32"/>
          <w:szCs w:val="32"/>
          <w:cs/>
        </w:rPr>
        <w:t xml:space="preserve">1.2.2 </w:t>
      </w:r>
      <w:r w:rsidR="00FC4F96" w:rsidRPr="00FC4F96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งานวิจัยและนวัตกรรมที่ตอบสนองต่อการพัฒนาและความต้องการของประเทศหรือพื้นที่ รวมถึงความต้องการของแหล่งทุนวิจัยและผู้ใช้ประโยชน์จากงานวิจัยและนวัตกรรม</w:t>
      </w:r>
    </w:p>
    <w:p w14:paraId="5FDECF92" w14:textId="77777777" w:rsidR="00FC4F96" w:rsidRPr="0081300A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6A30D" w14:textId="01CDF4B3" w:rsidR="0026498B" w:rsidRDefault="0026498B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10"/>
          <w:szCs w:val="10"/>
        </w:rPr>
      </w:pPr>
    </w:p>
    <w:p w14:paraId="70CA06A4" w14:textId="5DD13F93" w:rsidR="00EC529D" w:rsidRPr="00DB149B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ab/>
      </w:r>
      <w:r w:rsidR="00D57BD2"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>1.3</w:t>
      </w:r>
      <w:r w:rsidR="00EC529D"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 </w:t>
      </w:r>
      <w:r w:rsidR="0026498B"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ด้านการบริการวิชาการ</w:t>
      </w:r>
      <w:r w:rsidR="008C3883"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192E821" w14:textId="375A5571" w:rsidR="00FC4F96" w:rsidRDefault="00D57BD2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 w:rsidR="00DB149B">
        <w:rPr>
          <w:rFonts w:ascii="TH SarabunPSK" w:eastAsia="BrowalliaUPC" w:hAnsi="TH SarabunPSK" w:cs="TH SarabunPSK"/>
          <w:sz w:val="32"/>
          <w:szCs w:val="32"/>
          <w:cs/>
        </w:rPr>
        <w:tab/>
      </w:r>
      <w:r w:rsidR="0012010C">
        <w:rPr>
          <w:rFonts w:ascii="TH SarabunPSK" w:eastAsia="BrowalliaUPC" w:hAnsi="TH SarabunPSK" w:cs="TH SarabunPSK" w:hint="cs"/>
          <w:sz w:val="32"/>
          <w:szCs w:val="32"/>
          <w:cs/>
        </w:rPr>
        <w:t xml:space="preserve">1.3.1 </w:t>
      </w:r>
      <w:r w:rsidR="00FC4F96" w:rsidRPr="00FC4F96">
        <w:rPr>
          <w:rFonts w:ascii="TH SarabunPSK" w:eastAsia="BrowalliaUPC" w:hAnsi="TH SarabunPSK" w:cs="TH SarabunPSK"/>
          <w:sz w:val="32"/>
          <w:szCs w:val="32"/>
          <w:cs/>
        </w:rPr>
        <w:t>นโยบายและทิศทางการบริการวิชาการและการพัมนาเชิงพื้นที่ ตามความเชี่ยวชาญและอัตลักษณ์ของกลุ่มสถาบันอุดมศึกษา</w:t>
      </w:r>
    </w:p>
    <w:p w14:paraId="4B7EFB1C" w14:textId="77777777" w:rsidR="00FC4F96" w:rsidRPr="0081300A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E49D51" w14:textId="50A0794D" w:rsidR="00FC4F96" w:rsidRPr="00FC4F96" w:rsidRDefault="00D57BD2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14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201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1.3.2 </w:t>
      </w:r>
      <w:r w:rsidR="00FC4F96" w:rsidRPr="00FC4F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การบริการวิชาการที่ตอบสนองความต้องการและความคาดหวังของผู้รับบริการ</w:t>
      </w:r>
    </w:p>
    <w:p w14:paraId="617440C7" w14:textId="77777777" w:rsidR="00FC4F96" w:rsidRPr="0081300A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817716" w14:textId="17EA9375" w:rsidR="00FC4F96" w:rsidRPr="00DB149B" w:rsidRDefault="00D57BD2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B149B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1.4 </w:t>
      </w:r>
      <w:r w:rsidR="0026498B" w:rsidRPr="00DB149B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ด้านศิลปวัฒนธรรม</w:t>
      </w:r>
    </w:p>
    <w:p w14:paraId="6AF7596F" w14:textId="6A22B5AC" w:rsidR="00FC4F96" w:rsidRDefault="00DB149B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201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1.4.1 </w:t>
      </w:r>
      <w:r w:rsidR="00FC4F96" w:rsidRPr="00FC4F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นโยบายและทิศทางการส่งเสริมศิลปะและวัฒนธรรมของท้องถิ่นและของชาติ เพื่อการธำรงรักษา สืบสาน เผยแพร่ศิลปะและวัฒนธรรมไทยหรือการพัฒนา ต่อยอด และสร้างคุณค่าใหม่ ตามความเชี่ยวชาญและอัตลักษณ์ของสถาบันอุดมศึกษา</w:t>
      </w:r>
    </w:p>
    <w:p w14:paraId="0E3073C4" w14:textId="77777777" w:rsidR="00FC4F96" w:rsidRPr="0081300A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BC1C2" w14:textId="41300453" w:rsidR="00FC4F96" w:rsidRPr="00FC4F96" w:rsidRDefault="00DB149B" w:rsidP="00DB149B">
      <w:pPr>
        <w:tabs>
          <w:tab w:val="left" w:pos="720"/>
          <w:tab w:val="left" w:pos="1080"/>
          <w:tab w:val="left" w:pos="1440"/>
        </w:tabs>
        <w:spacing w:after="0" w:line="240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201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1.4.2 </w:t>
      </w:r>
      <w:r w:rsidR="00FC4F96" w:rsidRPr="00FC4F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ข้อมูลรายวิชาในหลักสูตรการศึกษาและกิจกรรมที่สร้างความรู้ความเข้าใจเกี่ยวกับประวัติศาสตร์ ศิลปะและวัฒนธรรม และประเพณีที่หลากหลายของท้องถิ่นและของชาติ:</w:t>
      </w:r>
    </w:p>
    <w:p w14:paraId="73D5E00C" w14:textId="77777777" w:rsidR="00FC4F96" w:rsidRPr="0081300A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0DBA5F" w14:textId="77777777" w:rsidR="00D57BD2" w:rsidRDefault="00FC4F96" w:rsidP="00A314DB">
      <w:pPr>
        <w:pStyle w:val="ListParagraph"/>
        <w:numPr>
          <w:ilvl w:val="1"/>
          <w:numId w:val="14"/>
        </w:num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 w:rsidRPr="00D57BD2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>ด้าน</w:t>
      </w:r>
      <w:r w:rsidR="006209AF" w:rsidRPr="00D57BD2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 xml:space="preserve">พันธกิจตามที่ประกาศต่อสาธารณะชน </w:t>
      </w:r>
    </w:p>
    <w:p w14:paraId="65C2DD72" w14:textId="4823C9AD" w:rsidR="00FC4F96" w:rsidRPr="00D57BD2" w:rsidRDefault="00DB149B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left="720"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 w:rsidR="0012010C">
        <w:rPr>
          <w:rFonts w:ascii="TH SarabunPSK" w:eastAsia="BrowalliaUPC" w:hAnsi="TH SarabunPSK" w:cs="TH SarabunPSK" w:hint="cs"/>
          <w:sz w:val="32"/>
          <w:szCs w:val="32"/>
          <w:cs/>
        </w:rPr>
        <w:t xml:space="preserve">1.5.1 </w:t>
      </w:r>
      <w:r w:rsidR="00FC4F96"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ผลลัพธ์ตามตัวชี้วัดผลการดำเนินงานและตัวชี้วัดศักยภาพองค์กรของการจัดกลุ่มสถาบัน (ถ้ามี</w:t>
      </w:r>
      <w:r w:rsidR="00FC4F96" w:rsidRPr="00D57BD2">
        <w:rPr>
          <w:rFonts w:ascii="TH SarabunPSK" w:eastAsia="BrowalliaUPC" w:hAnsi="TH SarabunPSK" w:cs="TH SarabunPSK" w:hint="cs"/>
          <w:sz w:val="32"/>
          <w:szCs w:val="32"/>
          <w:cs/>
        </w:rPr>
        <w:t>)</w:t>
      </w:r>
    </w:p>
    <w:p w14:paraId="11C12236" w14:textId="77777777" w:rsidR="00142ACC" w:rsidRPr="00FC4F96" w:rsidRDefault="00142ACC" w:rsidP="00142ACC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343C9" w14:textId="1FFCD2CF" w:rsidR="00FC4F96" w:rsidRPr="00D57BD2" w:rsidRDefault="0012010C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  <w:cs/>
        </w:rPr>
        <w:tab/>
      </w:r>
      <w:r w:rsidR="00DB149B">
        <w:rPr>
          <w:rFonts w:ascii="TH SarabunPSK" w:eastAsia="BrowalliaUPC" w:hAnsi="TH SarabunPSK" w:cs="TH SarabunPSK"/>
          <w:sz w:val="32"/>
          <w:szCs w:val="32"/>
          <w:cs/>
        </w:rPr>
        <w:tab/>
      </w: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1.5.2 </w:t>
      </w:r>
      <w:r w:rsidR="00FC4F96"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ผลลัพธ์ตามตัวชี้วัดผลการดำเนินงานตามพันธกิจอื่นๆ (ถ้ามี)</w:t>
      </w:r>
    </w:p>
    <w:p w14:paraId="52D65148" w14:textId="77777777" w:rsidR="00FC4F96" w:rsidRPr="00FC4F96" w:rsidRDefault="00FC4F96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C3193B" w14:textId="77777777" w:rsidR="006209AF" w:rsidRDefault="006209AF" w:rsidP="00DB149B">
      <w:pPr>
        <w:tabs>
          <w:tab w:val="left" w:pos="720"/>
          <w:tab w:val="left" w:pos="1080"/>
          <w:tab w:val="left" w:pos="1440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</w:p>
    <w:p w14:paraId="7FE7A533" w14:textId="5FB18B75" w:rsidR="00D57BD2" w:rsidRDefault="00D57BD2" w:rsidP="00D57BD2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ผลลัพธ์ด้านการทำประโยชน์ให้ท้องถิ่นและสังคม</w:t>
      </w:r>
    </w:p>
    <w:p w14:paraId="0A756AE3" w14:textId="06367CC0" w:rsidR="00D57BD2" w:rsidRDefault="00D57BD2" w:rsidP="00D57BD2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</w:rPr>
        <w:tab/>
      </w:r>
      <w:r w:rsidR="0012010C">
        <w:rPr>
          <w:rFonts w:ascii="TH SarabunPSK" w:eastAsia="BrowalliaUPC" w:hAnsi="TH SarabunPSK" w:cs="TH SarabunPSK"/>
          <w:sz w:val="32"/>
          <w:szCs w:val="32"/>
        </w:rPr>
        <w:t xml:space="preserve">2.1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ผลลัพธ์ของตัวชี้วัดที่สำคัญซึ่งแสดงการบรรลุเป้าหมายด้านความผาสุกของสังคม การสนับสนุนชุมชนที่สำคัญ และการทำประโยชน์ให้ท้องถิ่นและสังคม</w:t>
      </w:r>
    </w:p>
    <w:p w14:paraId="3B815D4A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92A079" w14:textId="77777777" w:rsidR="00D57BD2" w:rsidRPr="00D57BD2" w:rsidRDefault="00D57BD2" w:rsidP="00D57BD2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</w:p>
    <w:p w14:paraId="74B99025" w14:textId="55067EB6" w:rsidR="00D57BD2" w:rsidRDefault="00D57BD2" w:rsidP="00D57BD2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ผลลัพธ์ด้านความพึงพอใจและความผูกพันของผู้เรียนและผู้มีส่วนได้เสีย</w:t>
      </w:r>
    </w:p>
    <w:p w14:paraId="2C67B565" w14:textId="57CAA43A" w:rsid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3.1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ผลลัพธ์ของตัวชี้วัดที่สำคัญด้านความพึงพอใจของผู้เรียนและผู้มีส่วนได้เสีย</w:t>
      </w:r>
    </w:p>
    <w:p w14:paraId="7205FCC6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7736EC" w14:textId="44F8E0C0" w:rsidR="00D57BD2" w:rsidRP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 xml:space="preserve">3.2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ผลลัพธ์ของตัวชี้วัดที่สำคัญด้านความผูกพันของผู้เรียนและผู้มีส่วนได้เสีย รวมถึงผลลัพธ์ด้านการสร้างความสัมพันธ์กับผู้เรียนและผู้มีส่วนได้เสีย</w:t>
      </w:r>
    </w:p>
    <w:p w14:paraId="6ABF38F4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CDDB7A" w14:textId="77777777" w:rsidR="00D57BD2" w:rsidRPr="00D57BD2" w:rsidRDefault="00D57BD2" w:rsidP="00D57BD2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</w:p>
    <w:p w14:paraId="0DDBD25B" w14:textId="186CC983" w:rsidR="00D57BD2" w:rsidRP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ผลลัพธ์ด้านบุคลากร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ทั้งด้านอัตราก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ลังและขีดความสามารถของบุคลากร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ด้านสภาพแวดล้อมการท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ด้านความมั่นคงในอาชีพ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ด้านสวัสดิการและผลประโยชน์ตอบแทน</w:t>
      </w:r>
    </w:p>
    <w:p w14:paraId="4A4B7417" w14:textId="3BC03193" w:rsid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</w:rPr>
        <w:t>4</w:t>
      </w:r>
      <w:r w:rsidRPr="00D57BD2">
        <w:rPr>
          <w:rFonts w:ascii="TH SarabunPSK" w:eastAsia="BrowalliaUPC" w:hAnsi="TH SarabunPSK" w:cs="TH SarabunPSK"/>
          <w:sz w:val="32"/>
          <w:szCs w:val="32"/>
        </w:rPr>
        <w:t xml:space="preserve">.1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 xml:space="preserve">ผลลัพธ์ของตัวชี้วัดที่สำคัญด้านอัตรากำลังบุคลากรและขีดความสามารถ </w:t>
      </w:r>
    </w:p>
    <w:p w14:paraId="7FD6E23A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33E627" w14:textId="4E9639BE" w:rsid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4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.2 ผลลัพธ์ของตัวชี้วัดที่สำคัญด้านบรรยากาศการทำงาน รวมถึงสุขภาพ ความปลอดภัย สวัสดิการและสิทธิประโยชน์สำหรับบุคลากร</w:t>
      </w:r>
    </w:p>
    <w:p w14:paraId="3F89ADC4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84CCD" w14:textId="58DAFF99" w:rsid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BrowalliaUPC" w:hAnsi="TH SarabunPSK" w:cs="TH SarabunPSK"/>
          <w:sz w:val="32"/>
          <w:szCs w:val="32"/>
        </w:rPr>
        <w:t>4</w:t>
      </w:r>
      <w:r w:rsidRPr="00D57BD2">
        <w:rPr>
          <w:rFonts w:ascii="TH SarabunPSK" w:eastAsia="BrowalliaUPC" w:hAnsi="TH SarabunPSK" w:cs="TH SarabunPSK"/>
          <w:sz w:val="32"/>
          <w:szCs w:val="32"/>
        </w:rPr>
        <w:t xml:space="preserve">.3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ผลลัพธ์ของตัวชี้วัดที่สำคัญด้านความพึงพอใจของบุคลากรและความผูกพันของบุคลากร</w:t>
      </w:r>
    </w:p>
    <w:p w14:paraId="7B68310E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674F6" w14:textId="3B71FDEC" w:rsidR="00D57BD2" w:rsidRP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.4 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ผลลัพธ์ของตัวชี้วัดที่สำคัญด้านการพัฒนาบุคลากรและผู้นำองค์กร</w:t>
      </w:r>
    </w:p>
    <w:p w14:paraId="672EEC95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BDD3D4" w14:textId="77777777" w:rsidR="00D57BD2" w:rsidRP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</w:p>
    <w:p w14:paraId="4521AAB9" w14:textId="03008600" w:rsid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ผลลัพธ์ด้านการน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การก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กับดูแล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และการน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กลยุทธ์ไปปฏิบัต</w:t>
      </w:r>
      <w:r w:rsidRPr="00D57BD2">
        <w:rPr>
          <w:rFonts w:ascii="TH SarabunPSK" w:eastAsia="BrowalliaUPC" w:hAnsi="TH SarabunPSK" w:cs="TH SarabunPSK" w:hint="cs"/>
          <w:b/>
          <w:bCs/>
          <w:sz w:val="32"/>
          <w:szCs w:val="32"/>
          <w:cs/>
        </w:rPr>
        <w:t>ิ</w:t>
      </w:r>
    </w:p>
    <w:p w14:paraId="153ECCB3" w14:textId="1FFF81C0" w:rsidR="00D57BD2" w:rsidRDefault="00D57BD2" w:rsidP="00D57BD2">
      <w:pPr>
        <w:spacing w:line="24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7BD2">
        <w:rPr>
          <w:rFonts w:ascii="TH SarabunPSK" w:eastAsia="BrowalliaUPC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.1 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ผลลัพธ์ของตัวชี้วัดที่สำคัญด้านการสื่อสารของผู้นำระดับสูงและการสร้างความผูกพันกับบุคลากร ผู้เรียน และผู้มีส่วนได้เสีย</w:t>
      </w:r>
    </w:p>
    <w:p w14:paraId="228B3A05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E96CF5" w14:textId="1B58702C" w:rsidR="00D57BD2" w:rsidRDefault="00D57BD2" w:rsidP="00D57BD2">
      <w:pPr>
        <w:spacing w:after="0" w:line="240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.2 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ผลลัพธ์ของตัวชี้วัดที่สำคัญด้านความรับผิดชอบในการกำกับดูแลองค์กร</w:t>
      </w:r>
    </w:p>
    <w:p w14:paraId="2AD40820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33022" w14:textId="2E71020C" w:rsidR="00D57BD2" w:rsidRDefault="00D57BD2" w:rsidP="00D57BD2">
      <w:pPr>
        <w:spacing w:after="0" w:line="240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.3 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ผลลัพธ์ของตัวชี้วัดที่สำคัญด้านกฎหมาย กฎระเบียบข้อบังคับ และการรับรองคุณภาพ</w:t>
      </w:r>
    </w:p>
    <w:p w14:paraId="7B7F4164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6C8F9" w14:textId="03D750F4" w:rsidR="00D57BD2" w:rsidRDefault="00D57BD2" w:rsidP="00D57BD2">
      <w:pPr>
        <w:spacing w:after="0" w:line="240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.4 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ผลลัพธ์ของตัวชี้วัดที่สำคัญในการบรรลุกลยุทธ์และแผนปฏิบัติการของสถาบัน</w:t>
      </w:r>
    </w:p>
    <w:p w14:paraId="7327975B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0F659" w14:textId="50E679EA" w:rsidR="00D57BD2" w:rsidRDefault="00D57BD2" w:rsidP="00D57BD2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D57BD2">
        <w:rPr>
          <w:rFonts w:ascii="TH SarabunPSK" w:eastAsia="BrowalliaUPC" w:hAnsi="TH SarabunPSK" w:cs="TH SarabunPSK"/>
          <w:sz w:val="32"/>
          <w:szCs w:val="32"/>
        </w:rPr>
        <w:tab/>
      </w:r>
      <w:r>
        <w:rPr>
          <w:rFonts w:ascii="TH SarabunPSK" w:eastAsia="BrowalliaUPC" w:hAnsi="TH SarabunPSK" w:cs="TH SarabunPSK"/>
          <w:sz w:val="32"/>
          <w:szCs w:val="32"/>
        </w:rPr>
        <w:t>5</w:t>
      </w:r>
      <w:r w:rsidRPr="00D57BD2">
        <w:rPr>
          <w:rFonts w:ascii="TH SarabunPSK" w:eastAsia="BrowalliaUPC" w:hAnsi="TH SarabunPSK" w:cs="TH SarabunPSK"/>
          <w:sz w:val="32"/>
          <w:szCs w:val="32"/>
        </w:rPr>
        <w:t xml:space="preserve">.5 </w:t>
      </w:r>
      <w:r w:rsidRPr="00D57BD2">
        <w:rPr>
          <w:rFonts w:ascii="TH SarabunPSK" w:eastAsia="BrowalliaUPC" w:hAnsi="TH SarabunPSK" w:cs="TH SarabunPSK"/>
          <w:sz w:val="32"/>
          <w:szCs w:val="32"/>
          <w:cs/>
        </w:rPr>
        <w:t>ผลลัพธ์ของตัวชี้วัดที่สำคัญด้านการประพฤติปฏิบัติอย่างมีจริยธรรม</w:t>
      </w:r>
    </w:p>
    <w:p w14:paraId="0D1108B2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31E4C" w14:textId="77777777" w:rsidR="00D57BD2" w:rsidRPr="00D57BD2" w:rsidRDefault="00D57BD2" w:rsidP="00D57BD2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</w:p>
    <w:p w14:paraId="379F67DB" w14:textId="7B77BBD3" w:rsidR="00D57BD2" w:rsidRDefault="00D57BD2" w:rsidP="00D57BD2">
      <w:pPr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D57BD2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ลลัพธ์ด้านการเงิน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การงบประมาณ</w:t>
      </w:r>
      <w:r w:rsidRPr="00D5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7BD2">
        <w:rPr>
          <w:rFonts w:ascii="TH SarabunPSK" w:hAnsi="TH SarabunPSK" w:cs="TH SarabunPSK"/>
          <w:b/>
          <w:bCs/>
          <w:sz w:val="32"/>
          <w:szCs w:val="32"/>
          <w:cs/>
        </w:rPr>
        <w:t>และความคงอยู่หรือเพิ่มขึ้นของผู้รับบริการ</w:t>
      </w:r>
    </w:p>
    <w:p w14:paraId="34523226" w14:textId="4DC17009" w:rsid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6.1 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ผลลัพธ์ของตัวชี้วัดที่สำคัญด้านงบประมาณและการเงิน</w:t>
      </w:r>
    </w:p>
    <w:p w14:paraId="10F3E642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F1364" w14:textId="720329E3" w:rsid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0F0F0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6.2 </w:t>
      </w:r>
      <w:r w:rsidRPr="00D57B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ผลลัพธ์ของตัวชี้วัดที่สำคัญด้านตลาด รวมถึงส่วนแบ่งตลาดหรือตำแหน่งในตลาด การเติบโตของตลาด การเจาะตลาดใหม่</w:t>
      </w:r>
    </w:p>
    <w:p w14:paraId="365119C2" w14:textId="77777777" w:rsidR="00D57BD2" w:rsidRPr="00FC4F96" w:rsidRDefault="00D57BD2" w:rsidP="00D57BD2">
      <w:pPr>
        <w:tabs>
          <w:tab w:val="left" w:pos="1134"/>
          <w:tab w:val="left" w:pos="1418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FC4F96">
        <w:rPr>
          <w:rFonts w:ascii="TH SarabunPSK" w:eastAsia="BrowalliaUPC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ACCAB" w14:textId="77777777" w:rsidR="00D57BD2" w:rsidRPr="00D57BD2" w:rsidRDefault="00D57BD2" w:rsidP="00D57BD2">
      <w:pPr>
        <w:spacing w:after="0" w:line="240" w:lineRule="auto"/>
        <w:ind w:right="54"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0F0F0"/>
        </w:rPr>
      </w:pPr>
    </w:p>
    <w:p w14:paraId="2DB87178" w14:textId="22722151" w:rsidR="00556F37" w:rsidRPr="00556F37" w:rsidRDefault="00D57BD2" w:rsidP="003635FA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2"/>
          <w:szCs w:val="32"/>
          <w:cs/>
        </w:rPr>
      </w:pPr>
      <w:r w:rsidRPr="00D57BD2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แผนการปรับปรุงเพื่อพัฒนาผลลัพธ์ที่สำคัญ และผลการดำเนินการตามแผน</w:t>
      </w:r>
    </w:p>
    <w:p w14:paraId="72726308" w14:textId="442FCA2F" w:rsidR="008B4E65" w:rsidRDefault="008B4E65" w:rsidP="003635FA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83D23D6" w14:textId="77777777" w:rsidR="008916A3" w:rsidRDefault="008916A3" w:rsidP="008916A3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7FED954" w14:textId="77777777" w:rsidR="0026498B" w:rsidRPr="008D3460" w:rsidRDefault="0026498B" w:rsidP="003635FA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</w:p>
    <w:p w14:paraId="6A440329" w14:textId="77777777" w:rsidR="008B4E65" w:rsidRDefault="008B4E65" w:rsidP="003635FA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b/>
          <w:bCs/>
          <w:sz w:val="36"/>
          <w:szCs w:val="36"/>
        </w:rPr>
      </w:pPr>
    </w:p>
    <w:p w14:paraId="63A6AAF6" w14:textId="0BD727B7" w:rsidR="0026498B" w:rsidRPr="00497CC4" w:rsidRDefault="00C77B56" w:rsidP="003635FA">
      <w:pPr>
        <w:tabs>
          <w:tab w:val="left" w:pos="1134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32"/>
          <w:szCs w:val="32"/>
        </w:rPr>
      </w:pPr>
      <w:r w:rsidRPr="00C77B56">
        <w:rPr>
          <w:rFonts w:ascii="TH SarabunPSK" w:eastAsia="BrowalliaUPC" w:hAnsi="TH SarabunPSK" w:cs="TH SarabunPSK"/>
          <w:b/>
          <w:bCs/>
          <w:sz w:val="32"/>
          <w:szCs w:val="32"/>
          <w:cs/>
        </w:rPr>
        <w:t>ปัญหาและอุปสรรคในการประกันคุณภาพการศึกษา</w:t>
      </w:r>
    </w:p>
    <w:p w14:paraId="117A4085" w14:textId="77777777" w:rsidR="008916A3" w:rsidRDefault="008916A3" w:rsidP="008916A3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A09E252" w14:textId="77777777" w:rsidR="008916A3" w:rsidRDefault="008916A3" w:rsidP="008916A3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eastAsia="BrowalliaUPC" w:hAnsi="TH SarabunPSK" w:cs="TH SarabunPSK"/>
          <w:sz w:val="10"/>
          <w:szCs w:val="10"/>
        </w:rPr>
      </w:pP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8B4E65">
        <w:rPr>
          <w:rFonts w:ascii="TH SarabunPSK" w:eastAsia="Browall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UPC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BF97F0E" w14:textId="77777777" w:rsidR="005A15A3" w:rsidRPr="003A59A3" w:rsidRDefault="005A15A3" w:rsidP="008916A3">
      <w:pPr>
        <w:tabs>
          <w:tab w:val="left" w:pos="1701"/>
        </w:tabs>
        <w:spacing w:after="0" w:line="240" w:lineRule="auto"/>
        <w:ind w:right="54"/>
        <w:jc w:val="thaiDistribute"/>
        <w:rPr>
          <w:rFonts w:ascii="TH SarabunPSK" w:hAnsi="TH SarabunPSK" w:cs="TH SarabunPSK"/>
          <w:sz w:val="28"/>
        </w:rPr>
      </w:pPr>
    </w:p>
    <w:sectPr w:rsidR="005A15A3" w:rsidRPr="003A59A3" w:rsidSect="00070D4F">
      <w:pgSz w:w="11906" w:h="16838"/>
      <w:pgMar w:top="1440" w:right="991" w:bottom="1418" w:left="1418" w:header="708" w:footer="58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25C2F" w14:textId="77777777" w:rsidR="00F46691" w:rsidRDefault="00F46691" w:rsidP="00D538AD">
      <w:pPr>
        <w:spacing w:after="0" w:line="240" w:lineRule="auto"/>
      </w:pPr>
      <w:r>
        <w:separator/>
      </w:r>
    </w:p>
  </w:endnote>
  <w:endnote w:type="continuationSeparator" w:id="0">
    <w:p w14:paraId="7848B145" w14:textId="77777777" w:rsidR="00F46691" w:rsidRDefault="00F46691" w:rsidP="00D5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rk">
    <w:altName w:val="Tahoma"/>
    <w:panose1 w:val="00000000000000000000"/>
    <w:charset w:val="00"/>
    <w:family w:val="modern"/>
    <w:notTrueType/>
    <w:pitch w:val="variable"/>
    <w:sig w:usb0="00000000" w:usb1="500078FB" w:usb2="00000000" w:usb3="00000000" w:csb0="0001009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 Kanda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PSL KandaSP">
    <w:altName w:val="Browallia New"/>
    <w:charset w:val="DE"/>
    <w:family w:val="swiss"/>
    <w:pitch w:val="variable"/>
    <w:sig w:usb0="81000003" w:usb1="00000000" w:usb2="00000000" w:usb3="00000000" w:csb0="00010000" w:csb1="00000000"/>
  </w:font>
  <w:font w:name="PSL Kanda Modern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Kanda Modern ExtraSP">
    <w:altName w:val="BrowalliaUPC"/>
    <w:charset w:val="DE"/>
    <w:family w:val="swiss"/>
    <w:pitch w:val="variable"/>
    <w:sig w:usb0="81000003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nit Medium">
    <w:altName w:val="Browallia New"/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4B9D" w14:textId="72B1493E" w:rsidR="003635FA" w:rsidRPr="00582F0B" w:rsidRDefault="00F46691" w:rsidP="00582F0B">
    <w:pPr>
      <w:pStyle w:val="Footer"/>
      <w:jc w:val="right"/>
      <w:rPr>
        <w:rFonts w:ascii="TH SarabunPSK" w:hAnsi="TH SarabunPSK" w:cs="TH SarabunPSK"/>
        <w:sz w:val="28"/>
      </w:rPr>
    </w:pPr>
    <w:sdt>
      <w:sdtPr>
        <w:rPr>
          <w:rFonts w:ascii="TH SarabunPSK" w:hAnsi="TH SarabunPSK" w:cs="TH SarabunPSK"/>
          <w:b/>
          <w:bCs/>
          <w:color w:val="808080" w:themeColor="background1" w:themeShade="80"/>
          <w:sz w:val="28"/>
        </w:rPr>
        <w:alias w:val="Title"/>
        <w:tag w:val=""/>
        <w:id w:val="442119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35FA" w:rsidRPr="003635FA">
          <w:rPr>
            <w:rFonts w:ascii="TH SarabunPSK" w:hAnsi="TH SarabunPSK" w:cs="TH SarabunPSK"/>
            <w:b/>
            <w:bCs/>
            <w:color w:val="808080" w:themeColor="background1" w:themeShade="80"/>
            <w:sz w:val="28"/>
            <w:cs/>
          </w:rPr>
          <w:t xml:space="preserve">รายงานการประเมินตนเอง ปีการศึกษา </w:t>
        </w:r>
        <w:r w:rsidR="003635FA" w:rsidRPr="003635FA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t>2567</w:t>
        </w:r>
      </w:sdtContent>
    </w:sdt>
    <w:r w:rsidR="003635FA">
      <w:t xml:space="preserve"> </w:t>
    </w:r>
    <w:r w:rsidR="00582F0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155B" w14:textId="77777777" w:rsidR="00582F0B" w:rsidRPr="00582F0B" w:rsidRDefault="00F46691" w:rsidP="00582F0B">
    <w:pPr>
      <w:pStyle w:val="Footer"/>
      <w:jc w:val="right"/>
      <w:rPr>
        <w:rFonts w:ascii="TH SarabunPSK" w:hAnsi="TH SarabunPSK" w:cs="TH SarabunPSK"/>
        <w:sz w:val="28"/>
      </w:rPr>
    </w:pPr>
    <w:sdt>
      <w:sdtPr>
        <w:rPr>
          <w:rFonts w:ascii="TH SarabunPSK" w:hAnsi="TH SarabunPSK" w:cs="TH SarabunPSK"/>
          <w:b/>
          <w:bCs/>
          <w:color w:val="808080" w:themeColor="background1" w:themeShade="80"/>
          <w:sz w:val="28"/>
        </w:rPr>
        <w:alias w:val="Title"/>
        <w:tag w:val=""/>
        <w:id w:val="20458657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2F0B" w:rsidRPr="003635FA">
          <w:rPr>
            <w:rFonts w:ascii="TH SarabunPSK" w:hAnsi="TH SarabunPSK" w:cs="TH SarabunPSK"/>
            <w:b/>
            <w:bCs/>
            <w:color w:val="808080" w:themeColor="background1" w:themeShade="80"/>
            <w:sz w:val="28"/>
            <w:cs/>
          </w:rPr>
          <w:t xml:space="preserve">รายงานการประเมินตนเอง ปีการศึกษา </w:t>
        </w:r>
        <w:r w:rsidR="00582F0B" w:rsidRPr="003635FA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t>2567</w:t>
        </w:r>
      </w:sdtContent>
    </w:sdt>
    <w:r w:rsidR="00582F0B">
      <w:t xml:space="preserve">  | </w:t>
    </w:r>
    <w:r w:rsidR="00582F0B">
      <w:rPr>
        <w:rFonts w:hint="cs"/>
        <w:cs/>
      </w:rPr>
      <w:t>หน้า</w:t>
    </w:r>
    <w:r w:rsidR="00582F0B">
      <w:rPr>
        <w:rFonts w:ascii="TH SarabunPSK" w:hAnsi="TH SarabunPSK" w:cs="TH SarabunPSK"/>
        <w:b/>
        <w:bCs/>
        <w:sz w:val="28"/>
      </w:rPr>
      <w:t xml:space="preserve"> </w:t>
    </w:r>
    <w:sdt>
      <w:sdtPr>
        <w:rPr>
          <w:rFonts w:ascii="TH SarabunPSK" w:hAnsi="TH SarabunPSK" w:cs="TH SarabunPSK"/>
          <w:b/>
          <w:bCs/>
          <w:sz w:val="28"/>
        </w:rPr>
        <w:id w:val="626670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2F0B" w:rsidRPr="00582F0B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582F0B" w:rsidRPr="00582F0B">
          <w:rPr>
            <w:rFonts w:ascii="TH SarabunPSK" w:hAnsi="TH SarabunPSK" w:cs="TH SarabunPSK"/>
            <w:b/>
            <w:bCs/>
            <w:sz w:val="28"/>
          </w:rPr>
          <w:instrText xml:space="preserve"> PAGE   \* MERGEFORMAT </w:instrText>
        </w:r>
        <w:r w:rsidR="00582F0B" w:rsidRPr="00582F0B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582F0B" w:rsidRPr="00582F0B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="00582F0B" w:rsidRPr="00582F0B">
          <w:rPr>
            <w:rFonts w:ascii="TH SarabunPSK" w:hAnsi="TH SarabunPSK" w:cs="TH SarabunPSK"/>
            <w:b/>
            <w:bCs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0DF2A" w14:textId="77777777" w:rsidR="00F46691" w:rsidRDefault="00F46691" w:rsidP="00D538AD">
      <w:pPr>
        <w:spacing w:after="0" w:line="240" w:lineRule="auto"/>
      </w:pPr>
      <w:r>
        <w:separator/>
      </w:r>
    </w:p>
  </w:footnote>
  <w:footnote w:type="continuationSeparator" w:id="0">
    <w:p w14:paraId="772575EC" w14:textId="77777777" w:rsidR="00F46691" w:rsidRDefault="00F46691" w:rsidP="00D5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477975"/>
      <w:docPartObj>
        <w:docPartGallery w:val="Page Numbers (Top of Page)"/>
        <w:docPartUnique/>
      </w:docPartObj>
    </w:sdtPr>
    <w:sdtEndPr/>
    <w:sdtContent>
      <w:p w14:paraId="4F15C1AA" w14:textId="1A847AF1" w:rsidR="003635FA" w:rsidRDefault="00F46691">
        <w:pPr>
          <w:pStyle w:val="Header"/>
          <w:jc w:val="right"/>
        </w:pPr>
      </w:p>
    </w:sdtContent>
  </w:sdt>
  <w:p w14:paraId="55E0AA07" w14:textId="77777777" w:rsidR="003635FA" w:rsidRDefault="00363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592902"/>
      <w:docPartObj>
        <w:docPartGallery w:val="Page Numbers (Top of Page)"/>
        <w:docPartUnique/>
      </w:docPartObj>
    </w:sdtPr>
    <w:sdtEndPr/>
    <w:sdtContent>
      <w:p w14:paraId="79229343" w14:textId="373F82AA" w:rsidR="003635FA" w:rsidRDefault="00F46691">
        <w:pPr>
          <w:pStyle w:val="Header"/>
          <w:jc w:val="right"/>
        </w:pPr>
      </w:p>
    </w:sdtContent>
  </w:sdt>
  <w:p w14:paraId="3E786D6C" w14:textId="77777777" w:rsidR="003635FA" w:rsidRDefault="00363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629"/>
    <w:multiLevelType w:val="multilevel"/>
    <w:tmpl w:val="E4C64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05C87273"/>
    <w:multiLevelType w:val="multilevel"/>
    <w:tmpl w:val="86063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FF0000"/>
        <w:sz w:val="26"/>
      </w:rPr>
    </w:lvl>
  </w:abstractNum>
  <w:abstractNum w:abstractNumId="2" w15:restartNumberingAfterBreak="0">
    <w:nsid w:val="09C33B5D"/>
    <w:multiLevelType w:val="hybridMultilevel"/>
    <w:tmpl w:val="18B4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6F59"/>
    <w:multiLevelType w:val="multilevel"/>
    <w:tmpl w:val="F4B8F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3A5E49"/>
    <w:multiLevelType w:val="hybridMultilevel"/>
    <w:tmpl w:val="18B4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46A7"/>
    <w:multiLevelType w:val="hybridMultilevel"/>
    <w:tmpl w:val="89EEEF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5D4892"/>
    <w:multiLevelType w:val="hybridMultilevel"/>
    <w:tmpl w:val="73EA3716"/>
    <w:lvl w:ilvl="0" w:tplc="2DDCBD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7A608B8"/>
    <w:multiLevelType w:val="hybridMultilevel"/>
    <w:tmpl w:val="DC0C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5DE3"/>
    <w:multiLevelType w:val="hybridMultilevel"/>
    <w:tmpl w:val="C84E08C0"/>
    <w:lvl w:ilvl="0" w:tplc="ED602C0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C1AF5"/>
    <w:multiLevelType w:val="hybridMultilevel"/>
    <w:tmpl w:val="2DC0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049AB"/>
    <w:multiLevelType w:val="hybridMultilevel"/>
    <w:tmpl w:val="B4A24784"/>
    <w:lvl w:ilvl="0" w:tplc="0409000F">
      <w:start w:val="3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41C96"/>
    <w:multiLevelType w:val="hybridMultilevel"/>
    <w:tmpl w:val="BB1E090E"/>
    <w:lvl w:ilvl="0" w:tplc="2DDCBD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8653A"/>
    <w:multiLevelType w:val="hybridMultilevel"/>
    <w:tmpl w:val="89EEEF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4D32219"/>
    <w:multiLevelType w:val="hybridMultilevel"/>
    <w:tmpl w:val="9BDE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FF"/>
    <w:rsid w:val="00014A54"/>
    <w:rsid w:val="00017369"/>
    <w:rsid w:val="000229C7"/>
    <w:rsid w:val="00025933"/>
    <w:rsid w:val="0003257D"/>
    <w:rsid w:val="0003655B"/>
    <w:rsid w:val="00046F3D"/>
    <w:rsid w:val="00055CB8"/>
    <w:rsid w:val="000642EC"/>
    <w:rsid w:val="000676FB"/>
    <w:rsid w:val="0007054C"/>
    <w:rsid w:val="00070D4F"/>
    <w:rsid w:val="00070E15"/>
    <w:rsid w:val="00075A5C"/>
    <w:rsid w:val="00075F83"/>
    <w:rsid w:val="00076AB2"/>
    <w:rsid w:val="0008227C"/>
    <w:rsid w:val="00084BF0"/>
    <w:rsid w:val="00097F6C"/>
    <w:rsid w:val="000A0B64"/>
    <w:rsid w:val="000A591F"/>
    <w:rsid w:val="000B188C"/>
    <w:rsid w:val="000D27B2"/>
    <w:rsid w:val="000D2CEB"/>
    <w:rsid w:val="000E1F96"/>
    <w:rsid w:val="000E5B53"/>
    <w:rsid w:val="000E6966"/>
    <w:rsid w:val="000E700C"/>
    <w:rsid w:val="000F282E"/>
    <w:rsid w:val="000F75F5"/>
    <w:rsid w:val="000F7CB9"/>
    <w:rsid w:val="0010220A"/>
    <w:rsid w:val="00107727"/>
    <w:rsid w:val="001105D1"/>
    <w:rsid w:val="001106E2"/>
    <w:rsid w:val="00111A2C"/>
    <w:rsid w:val="0011704F"/>
    <w:rsid w:val="0012010C"/>
    <w:rsid w:val="00121DCB"/>
    <w:rsid w:val="00123755"/>
    <w:rsid w:val="00131115"/>
    <w:rsid w:val="001352A1"/>
    <w:rsid w:val="00140F39"/>
    <w:rsid w:val="00142ACC"/>
    <w:rsid w:val="0014480A"/>
    <w:rsid w:val="0014552F"/>
    <w:rsid w:val="00151249"/>
    <w:rsid w:val="00183983"/>
    <w:rsid w:val="00186E54"/>
    <w:rsid w:val="00187136"/>
    <w:rsid w:val="00197F40"/>
    <w:rsid w:val="001A56E3"/>
    <w:rsid w:val="001A6167"/>
    <w:rsid w:val="001C73B4"/>
    <w:rsid w:val="001D1AA5"/>
    <w:rsid w:val="001D4504"/>
    <w:rsid w:val="001E2104"/>
    <w:rsid w:val="001E3F63"/>
    <w:rsid w:val="001F2B8E"/>
    <w:rsid w:val="001F7D5C"/>
    <w:rsid w:val="00202838"/>
    <w:rsid w:val="002036F7"/>
    <w:rsid w:val="00204463"/>
    <w:rsid w:val="0020521B"/>
    <w:rsid w:val="002069B2"/>
    <w:rsid w:val="00207DEA"/>
    <w:rsid w:val="00207FF2"/>
    <w:rsid w:val="00216581"/>
    <w:rsid w:val="0022296E"/>
    <w:rsid w:val="00223CAA"/>
    <w:rsid w:val="00225E5D"/>
    <w:rsid w:val="002361C4"/>
    <w:rsid w:val="002408C8"/>
    <w:rsid w:val="002466EE"/>
    <w:rsid w:val="002516EE"/>
    <w:rsid w:val="002523F2"/>
    <w:rsid w:val="00254C3C"/>
    <w:rsid w:val="002607E8"/>
    <w:rsid w:val="0026498B"/>
    <w:rsid w:val="00264F07"/>
    <w:rsid w:val="00270D89"/>
    <w:rsid w:val="0027203C"/>
    <w:rsid w:val="0027574E"/>
    <w:rsid w:val="00286620"/>
    <w:rsid w:val="00287A7A"/>
    <w:rsid w:val="00293C8C"/>
    <w:rsid w:val="0029581A"/>
    <w:rsid w:val="00297704"/>
    <w:rsid w:val="002A0AF0"/>
    <w:rsid w:val="002B7748"/>
    <w:rsid w:val="002B7A96"/>
    <w:rsid w:val="002C7BB6"/>
    <w:rsid w:val="002D20F4"/>
    <w:rsid w:val="002D72E1"/>
    <w:rsid w:val="003013DF"/>
    <w:rsid w:val="003031EB"/>
    <w:rsid w:val="00306FED"/>
    <w:rsid w:val="003161BC"/>
    <w:rsid w:val="00316A91"/>
    <w:rsid w:val="00320C27"/>
    <w:rsid w:val="003274CF"/>
    <w:rsid w:val="00331500"/>
    <w:rsid w:val="00342F6F"/>
    <w:rsid w:val="00353DB4"/>
    <w:rsid w:val="0035766C"/>
    <w:rsid w:val="00360842"/>
    <w:rsid w:val="0036086F"/>
    <w:rsid w:val="003635FA"/>
    <w:rsid w:val="003667B4"/>
    <w:rsid w:val="00370041"/>
    <w:rsid w:val="003719E2"/>
    <w:rsid w:val="00375AF1"/>
    <w:rsid w:val="00386665"/>
    <w:rsid w:val="00394603"/>
    <w:rsid w:val="00397B4E"/>
    <w:rsid w:val="003A1965"/>
    <w:rsid w:val="003A59A3"/>
    <w:rsid w:val="003B1FC3"/>
    <w:rsid w:val="003C22B4"/>
    <w:rsid w:val="003D0B69"/>
    <w:rsid w:val="003D5740"/>
    <w:rsid w:val="003D6F94"/>
    <w:rsid w:val="0040416F"/>
    <w:rsid w:val="00405159"/>
    <w:rsid w:val="004060D5"/>
    <w:rsid w:val="00406641"/>
    <w:rsid w:val="00410B82"/>
    <w:rsid w:val="0041392D"/>
    <w:rsid w:val="00417B50"/>
    <w:rsid w:val="00420BFC"/>
    <w:rsid w:val="004336D7"/>
    <w:rsid w:val="0044681C"/>
    <w:rsid w:val="00452266"/>
    <w:rsid w:val="004525C0"/>
    <w:rsid w:val="00452A3B"/>
    <w:rsid w:val="004610FE"/>
    <w:rsid w:val="00463E2C"/>
    <w:rsid w:val="0046504D"/>
    <w:rsid w:val="00470202"/>
    <w:rsid w:val="004767A8"/>
    <w:rsid w:val="00477546"/>
    <w:rsid w:val="00481758"/>
    <w:rsid w:val="004955DC"/>
    <w:rsid w:val="00497079"/>
    <w:rsid w:val="004A2789"/>
    <w:rsid w:val="004D6D15"/>
    <w:rsid w:val="00503B6A"/>
    <w:rsid w:val="00503F79"/>
    <w:rsid w:val="00513B26"/>
    <w:rsid w:val="00514145"/>
    <w:rsid w:val="0051505C"/>
    <w:rsid w:val="005337AF"/>
    <w:rsid w:val="005375E6"/>
    <w:rsid w:val="0054563C"/>
    <w:rsid w:val="00556F37"/>
    <w:rsid w:val="00557466"/>
    <w:rsid w:val="00557D9A"/>
    <w:rsid w:val="00564054"/>
    <w:rsid w:val="005665F6"/>
    <w:rsid w:val="00575C42"/>
    <w:rsid w:val="00582F0B"/>
    <w:rsid w:val="00586CC0"/>
    <w:rsid w:val="00586E30"/>
    <w:rsid w:val="00590232"/>
    <w:rsid w:val="00597302"/>
    <w:rsid w:val="005A15A3"/>
    <w:rsid w:val="005B6DAC"/>
    <w:rsid w:val="005C2273"/>
    <w:rsid w:val="005C2D46"/>
    <w:rsid w:val="005C45B3"/>
    <w:rsid w:val="005C6094"/>
    <w:rsid w:val="005C7902"/>
    <w:rsid w:val="005D058E"/>
    <w:rsid w:val="005D4099"/>
    <w:rsid w:val="005E5D2E"/>
    <w:rsid w:val="005F4937"/>
    <w:rsid w:val="00602AB2"/>
    <w:rsid w:val="00610A68"/>
    <w:rsid w:val="00614237"/>
    <w:rsid w:val="0061476D"/>
    <w:rsid w:val="00614C9F"/>
    <w:rsid w:val="00614D75"/>
    <w:rsid w:val="006150E7"/>
    <w:rsid w:val="00615E79"/>
    <w:rsid w:val="00617333"/>
    <w:rsid w:val="006209AF"/>
    <w:rsid w:val="0062210F"/>
    <w:rsid w:val="00624B7D"/>
    <w:rsid w:val="006252E6"/>
    <w:rsid w:val="00631C77"/>
    <w:rsid w:val="006407D4"/>
    <w:rsid w:val="00640E65"/>
    <w:rsid w:val="00655EE6"/>
    <w:rsid w:val="00670A1E"/>
    <w:rsid w:val="006736FD"/>
    <w:rsid w:val="00683C73"/>
    <w:rsid w:val="00691603"/>
    <w:rsid w:val="00697E12"/>
    <w:rsid w:val="006A0AB2"/>
    <w:rsid w:val="006A3282"/>
    <w:rsid w:val="006A545E"/>
    <w:rsid w:val="006B6673"/>
    <w:rsid w:val="006B7192"/>
    <w:rsid w:val="006C07A0"/>
    <w:rsid w:val="006D3688"/>
    <w:rsid w:val="006D60AC"/>
    <w:rsid w:val="006E07E6"/>
    <w:rsid w:val="006E16D1"/>
    <w:rsid w:val="006F3CB8"/>
    <w:rsid w:val="00706626"/>
    <w:rsid w:val="007068A1"/>
    <w:rsid w:val="00712BD7"/>
    <w:rsid w:val="00715CC8"/>
    <w:rsid w:val="00742F3A"/>
    <w:rsid w:val="007512FE"/>
    <w:rsid w:val="0076219A"/>
    <w:rsid w:val="007669DB"/>
    <w:rsid w:val="00766A5C"/>
    <w:rsid w:val="007812A5"/>
    <w:rsid w:val="00781F24"/>
    <w:rsid w:val="00783C8B"/>
    <w:rsid w:val="007841E3"/>
    <w:rsid w:val="0078668C"/>
    <w:rsid w:val="0078732C"/>
    <w:rsid w:val="0079032F"/>
    <w:rsid w:val="007A10A9"/>
    <w:rsid w:val="007A2FE3"/>
    <w:rsid w:val="007A505A"/>
    <w:rsid w:val="007C4B82"/>
    <w:rsid w:val="007D4413"/>
    <w:rsid w:val="007D5D3D"/>
    <w:rsid w:val="007D6086"/>
    <w:rsid w:val="007E0226"/>
    <w:rsid w:val="007F1313"/>
    <w:rsid w:val="007F336F"/>
    <w:rsid w:val="007F47CA"/>
    <w:rsid w:val="00807EB4"/>
    <w:rsid w:val="008110BE"/>
    <w:rsid w:val="0081300A"/>
    <w:rsid w:val="00814D69"/>
    <w:rsid w:val="0081722A"/>
    <w:rsid w:val="00820420"/>
    <w:rsid w:val="0082320E"/>
    <w:rsid w:val="00826D26"/>
    <w:rsid w:val="00833196"/>
    <w:rsid w:val="00840697"/>
    <w:rsid w:val="008461DC"/>
    <w:rsid w:val="00847310"/>
    <w:rsid w:val="008564D3"/>
    <w:rsid w:val="008627AC"/>
    <w:rsid w:val="00865E93"/>
    <w:rsid w:val="0086611E"/>
    <w:rsid w:val="0087055D"/>
    <w:rsid w:val="008773CE"/>
    <w:rsid w:val="008773DE"/>
    <w:rsid w:val="008777AD"/>
    <w:rsid w:val="00884250"/>
    <w:rsid w:val="008916A3"/>
    <w:rsid w:val="00897C59"/>
    <w:rsid w:val="008B035D"/>
    <w:rsid w:val="008B4E65"/>
    <w:rsid w:val="008C3883"/>
    <w:rsid w:val="008C50BA"/>
    <w:rsid w:val="008C57F5"/>
    <w:rsid w:val="008C595B"/>
    <w:rsid w:val="008C694D"/>
    <w:rsid w:val="008D2D73"/>
    <w:rsid w:val="008D320F"/>
    <w:rsid w:val="008E0802"/>
    <w:rsid w:val="008E792D"/>
    <w:rsid w:val="008E7B78"/>
    <w:rsid w:val="008F0233"/>
    <w:rsid w:val="008F2DA2"/>
    <w:rsid w:val="008F4189"/>
    <w:rsid w:val="00901FB1"/>
    <w:rsid w:val="00902A7B"/>
    <w:rsid w:val="00902D4F"/>
    <w:rsid w:val="00907C11"/>
    <w:rsid w:val="009131B6"/>
    <w:rsid w:val="0091725F"/>
    <w:rsid w:val="0091757C"/>
    <w:rsid w:val="009201CC"/>
    <w:rsid w:val="00921229"/>
    <w:rsid w:val="00924BF6"/>
    <w:rsid w:val="00927030"/>
    <w:rsid w:val="00927978"/>
    <w:rsid w:val="00940794"/>
    <w:rsid w:val="0094339F"/>
    <w:rsid w:val="00952AC5"/>
    <w:rsid w:val="00953A59"/>
    <w:rsid w:val="00953EF8"/>
    <w:rsid w:val="00956480"/>
    <w:rsid w:val="009618D3"/>
    <w:rsid w:val="009650B3"/>
    <w:rsid w:val="00982B1A"/>
    <w:rsid w:val="00986FB9"/>
    <w:rsid w:val="009919F1"/>
    <w:rsid w:val="009A3B58"/>
    <w:rsid w:val="009A4307"/>
    <w:rsid w:val="009A6DB1"/>
    <w:rsid w:val="009A7354"/>
    <w:rsid w:val="009A7FC0"/>
    <w:rsid w:val="009B5F24"/>
    <w:rsid w:val="009C00C3"/>
    <w:rsid w:val="009D0E2B"/>
    <w:rsid w:val="009D4EDF"/>
    <w:rsid w:val="009E4432"/>
    <w:rsid w:val="009E7A1D"/>
    <w:rsid w:val="009F5DFC"/>
    <w:rsid w:val="00A11B7D"/>
    <w:rsid w:val="00A1352D"/>
    <w:rsid w:val="00A1475A"/>
    <w:rsid w:val="00A234CA"/>
    <w:rsid w:val="00A314DB"/>
    <w:rsid w:val="00A41F23"/>
    <w:rsid w:val="00A4481C"/>
    <w:rsid w:val="00A5128E"/>
    <w:rsid w:val="00A602BB"/>
    <w:rsid w:val="00A6589C"/>
    <w:rsid w:val="00A76884"/>
    <w:rsid w:val="00A80B7D"/>
    <w:rsid w:val="00AA6E60"/>
    <w:rsid w:val="00AB7C37"/>
    <w:rsid w:val="00AC0C54"/>
    <w:rsid w:val="00AC20B9"/>
    <w:rsid w:val="00AD4079"/>
    <w:rsid w:val="00AD6EFE"/>
    <w:rsid w:val="00AD7ACD"/>
    <w:rsid w:val="00AE0EB5"/>
    <w:rsid w:val="00AE3DC4"/>
    <w:rsid w:val="00AE7F86"/>
    <w:rsid w:val="00B043BF"/>
    <w:rsid w:val="00B0549B"/>
    <w:rsid w:val="00B31CDE"/>
    <w:rsid w:val="00B3407E"/>
    <w:rsid w:val="00B469D1"/>
    <w:rsid w:val="00B46F8E"/>
    <w:rsid w:val="00B47120"/>
    <w:rsid w:val="00B52D96"/>
    <w:rsid w:val="00B56E31"/>
    <w:rsid w:val="00B73F27"/>
    <w:rsid w:val="00B7525B"/>
    <w:rsid w:val="00B775AB"/>
    <w:rsid w:val="00B81EBC"/>
    <w:rsid w:val="00B96261"/>
    <w:rsid w:val="00BA02E1"/>
    <w:rsid w:val="00BA5C97"/>
    <w:rsid w:val="00BB1514"/>
    <w:rsid w:val="00BD1D0E"/>
    <w:rsid w:val="00BD527E"/>
    <w:rsid w:val="00BD5C86"/>
    <w:rsid w:val="00BE0202"/>
    <w:rsid w:val="00BE0660"/>
    <w:rsid w:val="00BE3B6A"/>
    <w:rsid w:val="00BE5748"/>
    <w:rsid w:val="00BF30C9"/>
    <w:rsid w:val="00C1143F"/>
    <w:rsid w:val="00C12E99"/>
    <w:rsid w:val="00C34884"/>
    <w:rsid w:val="00C43956"/>
    <w:rsid w:val="00C441DD"/>
    <w:rsid w:val="00C45292"/>
    <w:rsid w:val="00C45F74"/>
    <w:rsid w:val="00C52937"/>
    <w:rsid w:val="00C53E8D"/>
    <w:rsid w:val="00C6345A"/>
    <w:rsid w:val="00C63C19"/>
    <w:rsid w:val="00C70BDD"/>
    <w:rsid w:val="00C71277"/>
    <w:rsid w:val="00C76050"/>
    <w:rsid w:val="00C77B56"/>
    <w:rsid w:val="00C821E5"/>
    <w:rsid w:val="00C83581"/>
    <w:rsid w:val="00C947B4"/>
    <w:rsid w:val="00C97D7B"/>
    <w:rsid w:val="00CA01A9"/>
    <w:rsid w:val="00CA1ECC"/>
    <w:rsid w:val="00CA3489"/>
    <w:rsid w:val="00CA7125"/>
    <w:rsid w:val="00CA7BD9"/>
    <w:rsid w:val="00CB1248"/>
    <w:rsid w:val="00CB3161"/>
    <w:rsid w:val="00CB6F65"/>
    <w:rsid w:val="00CD4F2C"/>
    <w:rsid w:val="00CD64FF"/>
    <w:rsid w:val="00CE0023"/>
    <w:rsid w:val="00CE7BD9"/>
    <w:rsid w:val="00CF1095"/>
    <w:rsid w:val="00CF6CE5"/>
    <w:rsid w:val="00D0060E"/>
    <w:rsid w:val="00D12BB0"/>
    <w:rsid w:val="00D21D45"/>
    <w:rsid w:val="00D26221"/>
    <w:rsid w:val="00D3376E"/>
    <w:rsid w:val="00D44E6D"/>
    <w:rsid w:val="00D46062"/>
    <w:rsid w:val="00D534B1"/>
    <w:rsid w:val="00D538AD"/>
    <w:rsid w:val="00D57BD2"/>
    <w:rsid w:val="00D67551"/>
    <w:rsid w:val="00D7016D"/>
    <w:rsid w:val="00D72C17"/>
    <w:rsid w:val="00D72DFA"/>
    <w:rsid w:val="00D75A30"/>
    <w:rsid w:val="00D85301"/>
    <w:rsid w:val="00D9167E"/>
    <w:rsid w:val="00D9692A"/>
    <w:rsid w:val="00DB0765"/>
    <w:rsid w:val="00DB0C8E"/>
    <w:rsid w:val="00DB149B"/>
    <w:rsid w:val="00DB4639"/>
    <w:rsid w:val="00DC2361"/>
    <w:rsid w:val="00DC31FA"/>
    <w:rsid w:val="00DC3DC8"/>
    <w:rsid w:val="00DD1C99"/>
    <w:rsid w:val="00DD27E6"/>
    <w:rsid w:val="00DD48FE"/>
    <w:rsid w:val="00DE0C5C"/>
    <w:rsid w:val="00DE2B86"/>
    <w:rsid w:val="00DF0912"/>
    <w:rsid w:val="00DF650B"/>
    <w:rsid w:val="00E06DAC"/>
    <w:rsid w:val="00E07B39"/>
    <w:rsid w:val="00E16540"/>
    <w:rsid w:val="00E16610"/>
    <w:rsid w:val="00E16BFE"/>
    <w:rsid w:val="00E31797"/>
    <w:rsid w:val="00E42857"/>
    <w:rsid w:val="00E4643E"/>
    <w:rsid w:val="00E5074F"/>
    <w:rsid w:val="00E5335F"/>
    <w:rsid w:val="00E53733"/>
    <w:rsid w:val="00E62A3A"/>
    <w:rsid w:val="00E65BE6"/>
    <w:rsid w:val="00E72240"/>
    <w:rsid w:val="00E765A0"/>
    <w:rsid w:val="00E87883"/>
    <w:rsid w:val="00EA28D5"/>
    <w:rsid w:val="00EB367A"/>
    <w:rsid w:val="00EC3DE4"/>
    <w:rsid w:val="00EC529D"/>
    <w:rsid w:val="00ED6F68"/>
    <w:rsid w:val="00ED7778"/>
    <w:rsid w:val="00EE0426"/>
    <w:rsid w:val="00EE5CDA"/>
    <w:rsid w:val="00EF6146"/>
    <w:rsid w:val="00F016A2"/>
    <w:rsid w:val="00F07238"/>
    <w:rsid w:val="00F1418A"/>
    <w:rsid w:val="00F15300"/>
    <w:rsid w:val="00F24873"/>
    <w:rsid w:val="00F26092"/>
    <w:rsid w:val="00F26FDF"/>
    <w:rsid w:val="00F3238A"/>
    <w:rsid w:val="00F3441F"/>
    <w:rsid w:val="00F36841"/>
    <w:rsid w:val="00F37754"/>
    <w:rsid w:val="00F41F8C"/>
    <w:rsid w:val="00F46691"/>
    <w:rsid w:val="00F6226D"/>
    <w:rsid w:val="00F62751"/>
    <w:rsid w:val="00F67647"/>
    <w:rsid w:val="00F708D3"/>
    <w:rsid w:val="00F84CE1"/>
    <w:rsid w:val="00F91A2B"/>
    <w:rsid w:val="00F974FF"/>
    <w:rsid w:val="00FA6EA0"/>
    <w:rsid w:val="00FB2DD8"/>
    <w:rsid w:val="00FB40F7"/>
    <w:rsid w:val="00FC4F96"/>
    <w:rsid w:val="00FD116F"/>
    <w:rsid w:val="00FD3F0C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EAADF"/>
  <w15:docId w15:val="{48400FF6-41CE-4874-8A0C-63B04B3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498B"/>
    <w:pPr>
      <w:keepNext/>
      <w:spacing w:after="0" w:line="240" w:lineRule="auto"/>
      <w:jc w:val="center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F7CB9"/>
    <w:pPr>
      <w:keepNext/>
      <w:spacing w:after="0" w:line="240" w:lineRule="auto"/>
      <w:outlineLvl w:val="1"/>
    </w:pPr>
    <w:rPr>
      <w:rFonts w:ascii="Angsana New" w:eastAsia="Times New Roman" w:hAnsi="Angsana New" w:cs="Angsana New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9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870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6498B"/>
    <w:pPr>
      <w:spacing w:before="240" w:after="60" w:line="240" w:lineRule="auto"/>
      <w:outlineLvl w:val="4"/>
    </w:pPr>
    <w:rPr>
      <w:rFonts w:ascii="Angsana New" w:eastAsia="Calibri" w:hAnsi="Angsana New"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26498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2"/>
    </w:rPr>
  </w:style>
  <w:style w:type="paragraph" w:styleId="Heading9">
    <w:name w:val="heading 9"/>
    <w:basedOn w:val="Normal"/>
    <w:next w:val="Normal"/>
    <w:link w:val="Heading9Char"/>
    <w:qFormat/>
    <w:rsid w:val="0026498B"/>
    <w:pPr>
      <w:spacing w:before="240" w:after="60" w:line="240" w:lineRule="auto"/>
      <w:outlineLvl w:val="8"/>
    </w:pPr>
    <w:rPr>
      <w:rFonts w:ascii="Arial" w:eastAsia="Calibri" w:hAnsi="Arial" w:cs="Cordia New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D64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64FF"/>
    <w:rPr>
      <w:rFonts w:ascii="Tahoma" w:hAnsi="Tahoma" w:cs="Angsana New"/>
      <w:sz w:val="16"/>
      <w:szCs w:val="20"/>
    </w:rPr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07054C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01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38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8AD"/>
  </w:style>
  <w:style w:type="paragraph" w:styleId="Footer">
    <w:name w:val="footer"/>
    <w:basedOn w:val="Normal"/>
    <w:link w:val="FooterChar"/>
    <w:uiPriority w:val="99"/>
    <w:unhideWhenUsed/>
    <w:rsid w:val="00D5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8AD"/>
  </w:style>
  <w:style w:type="character" w:customStyle="1" w:styleId="Heading2Char">
    <w:name w:val="Heading 2 Char"/>
    <w:basedOn w:val="DefaultParagraphFont"/>
    <w:link w:val="Heading2"/>
    <w:rsid w:val="000F7CB9"/>
    <w:rPr>
      <w:rFonts w:ascii="Angsana New" w:eastAsia="Times New Roman" w:hAnsi="Angsana New" w:cs="Angsana New"/>
      <w:sz w:val="28"/>
      <w:lang w:val="x-none" w:eastAsia="x-none"/>
    </w:rPr>
  </w:style>
  <w:style w:type="paragraph" w:styleId="Subtitle">
    <w:name w:val="Subtitle"/>
    <w:basedOn w:val="Normal"/>
    <w:link w:val="SubtitleChar"/>
    <w:uiPriority w:val="99"/>
    <w:qFormat/>
    <w:rsid w:val="006252E6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rsid w:val="006252E6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870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Paragraph1">
    <w:name w:val="List Paragraph1"/>
    <w:basedOn w:val="Normal"/>
    <w:qFormat/>
    <w:rsid w:val="0087055D"/>
    <w:pPr>
      <w:spacing w:after="0" w:line="240" w:lineRule="auto"/>
      <w:ind w:left="720"/>
      <w:contextualSpacing/>
    </w:pPr>
    <w:rPr>
      <w:rFonts w:ascii="Angsana New" w:eastAsia="Angsana New" w:hAnsi="Angsana New" w:cs="Angsana New"/>
      <w:sz w:val="32"/>
      <w:szCs w:val="32"/>
    </w:rPr>
  </w:style>
  <w:style w:type="paragraph" w:customStyle="1" w:styleId="CharChar1">
    <w:name w:val="Char Char1"/>
    <w:basedOn w:val="Normal"/>
    <w:uiPriority w:val="99"/>
    <w:rsid w:val="009A7354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styleId="Hyperlink">
    <w:name w:val="Hyperlink"/>
    <w:rsid w:val="00223CAA"/>
    <w:rPr>
      <w:color w:val="0000FF"/>
      <w:u w:val="single"/>
    </w:rPr>
  </w:style>
  <w:style w:type="paragraph" w:customStyle="1" w:styleId="Default">
    <w:name w:val="Default"/>
    <w:link w:val="DefaultChar"/>
    <w:rsid w:val="000E1F96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table" w:customStyle="1" w:styleId="5">
    <w:name w:val="เส้นตาราง5"/>
    <w:basedOn w:val="TableNormal"/>
    <w:next w:val="TableGrid"/>
    <w:uiPriority w:val="59"/>
    <w:rsid w:val="008C694D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C694D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NoSpacingChar">
    <w:name w:val="No Spacing Char"/>
    <w:link w:val="NoSpacing"/>
    <w:uiPriority w:val="1"/>
    <w:locked/>
    <w:rsid w:val="008C694D"/>
    <w:rPr>
      <w:rFonts w:ascii="TH SarabunPSK" w:hAnsi="TH SarabunPSK" w:cs="Angsana New"/>
      <w:sz w:val="32"/>
      <w:szCs w:val="40"/>
    </w:rPr>
  </w:style>
  <w:style w:type="character" w:customStyle="1" w:styleId="ListParagraphChar">
    <w:name w:val="List Paragraph Char"/>
    <w:aliases w:val="Table Heading Char,รายการย่อหน้า Char,00 List Bull Char"/>
    <w:link w:val="ListParagraph"/>
    <w:uiPriority w:val="34"/>
    <w:qFormat/>
    <w:locked/>
    <w:rsid w:val="00902A7B"/>
  </w:style>
  <w:style w:type="character" w:customStyle="1" w:styleId="Heading1Char">
    <w:name w:val="Heading 1 Char"/>
    <w:basedOn w:val="DefaultParagraphFont"/>
    <w:link w:val="Heading1"/>
    <w:rsid w:val="0026498B"/>
    <w:rPr>
      <w:rFonts w:ascii="Cordia New" w:eastAsia="Cordia New" w:hAnsi="Cordia New" w:cs="Free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98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rsid w:val="0026498B"/>
    <w:rPr>
      <w:rFonts w:ascii="Angsana New" w:eastAsia="Calibri" w:hAnsi="Angsana New" w:cs="Angsana New"/>
      <w:b/>
      <w:bCs/>
      <w:i/>
      <w:iCs/>
      <w:sz w:val="26"/>
      <w:szCs w:val="30"/>
    </w:rPr>
  </w:style>
  <w:style w:type="character" w:customStyle="1" w:styleId="Heading6Char">
    <w:name w:val="Heading 6 Char"/>
    <w:basedOn w:val="DefaultParagraphFont"/>
    <w:link w:val="Heading6"/>
    <w:rsid w:val="0026498B"/>
    <w:rPr>
      <w:rFonts w:ascii="Times New Roman" w:eastAsia="Times New Roman" w:hAnsi="Times New Roman" w:cs="Angsana New"/>
      <w:b/>
      <w:bCs/>
      <w:szCs w:val="22"/>
    </w:rPr>
  </w:style>
  <w:style w:type="character" w:customStyle="1" w:styleId="Heading9Char">
    <w:name w:val="Heading 9 Char"/>
    <w:basedOn w:val="DefaultParagraphFont"/>
    <w:link w:val="Heading9"/>
    <w:rsid w:val="0026498B"/>
    <w:rPr>
      <w:rFonts w:ascii="Arial" w:eastAsia="Calibri" w:hAnsi="Arial" w:cs="Cordia New"/>
      <w:szCs w:val="25"/>
    </w:rPr>
  </w:style>
  <w:style w:type="paragraph" w:customStyle="1" w:styleId="Style7">
    <w:name w:val="Style7"/>
    <w:basedOn w:val="Normal"/>
    <w:link w:val="Style7Char"/>
    <w:qFormat/>
    <w:rsid w:val="0026498B"/>
    <w:pPr>
      <w:tabs>
        <w:tab w:val="left" w:pos="1080"/>
      </w:tabs>
      <w:spacing w:after="0" w:line="240" w:lineRule="auto"/>
      <w:jc w:val="thaiDistribute"/>
    </w:pPr>
    <w:rPr>
      <w:rFonts w:ascii="Quark" w:eastAsia="Calibri" w:hAnsi="Quark" w:cs="Quark"/>
      <w:b/>
      <w:bCs/>
      <w:sz w:val="24"/>
      <w:szCs w:val="24"/>
      <w:u w:val="single"/>
    </w:rPr>
  </w:style>
  <w:style w:type="character" w:customStyle="1" w:styleId="Style7Char">
    <w:name w:val="Style7 Char"/>
    <w:basedOn w:val="DefaultParagraphFont"/>
    <w:link w:val="Style7"/>
    <w:rsid w:val="0026498B"/>
    <w:rPr>
      <w:rFonts w:ascii="Quark" w:eastAsia="Calibri" w:hAnsi="Quark" w:cs="Quark"/>
      <w:b/>
      <w:bCs/>
      <w:sz w:val="24"/>
      <w:szCs w:val="24"/>
      <w:u w:val="single"/>
    </w:rPr>
  </w:style>
  <w:style w:type="paragraph" w:customStyle="1" w:styleId="Style3">
    <w:name w:val="Style3"/>
    <w:basedOn w:val="Footer"/>
    <w:link w:val="Style3Char"/>
    <w:qFormat/>
    <w:rsid w:val="0026498B"/>
    <w:pPr>
      <w:tabs>
        <w:tab w:val="left" w:pos="1170"/>
      </w:tabs>
      <w:ind w:left="540"/>
      <w:jc w:val="thaiDistribute"/>
    </w:pPr>
    <w:rPr>
      <w:rFonts w:ascii="Quark" w:eastAsia="Calibri" w:hAnsi="Quark" w:cs="Quark"/>
      <w:b/>
      <w:bCs/>
      <w:sz w:val="32"/>
      <w:szCs w:val="32"/>
    </w:rPr>
  </w:style>
  <w:style w:type="character" w:customStyle="1" w:styleId="Style3Char">
    <w:name w:val="Style3 Char"/>
    <w:basedOn w:val="FooterChar"/>
    <w:link w:val="Style3"/>
    <w:rsid w:val="0026498B"/>
    <w:rPr>
      <w:rFonts w:ascii="Quark" w:eastAsia="Calibri" w:hAnsi="Quark" w:cs="Quark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26498B"/>
    <w:pPr>
      <w:spacing w:after="0" w:line="240" w:lineRule="auto"/>
      <w:jc w:val="thaiDistribute"/>
    </w:pPr>
    <w:rPr>
      <w:rFonts w:ascii="AngsanaUPC" w:eastAsia="Cordia New" w:hAnsi="AngsanaUPC" w:cs="AngsanaUPC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26498B"/>
    <w:rPr>
      <w:rFonts w:ascii="AngsanaUPC" w:eastAsia="Cordia New" w:hAnsi="AngsanaUPC" w:cs="AngsanaUPC"/>
      <w:sz w:val="28"/>
      <w:lang w:eastAsia="zh-CN"/>
    </w:rPr>
  </w:style>
  <w:style w:type="character" w:styleId="PageNumber">
    <w:name w:val="page number"/>
    <w:basedOn w:val="DefaultParagraphFont"/>
    <w:rsid w:val="0026498B"/>
  </w:style>
  <w:style w:type="paragraph" w:customStyle="1" w:styleId="a">
    <w:name w:val="...."/>
    <w:basedOn w:val="Normal"/>
    <w:next w:val="Normal"/>
    <w:rsid w:val="0026498B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26498B"/>
    <w:pPr>
      <w:spacing w:after="0" w:line="240" w:lineRule="auto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rsid w:val="0026498B"/>
    <w:rPr>
      <w:rFonts w:ascii="MS Sans Serif" w:eastAsia="Cordia New" w:hAnsi="MS Sans Serif" w:cs="EucrosiaUPC"/>
      <w:sz w:val="28"/>
      <w:lang w:eastAsia="th-TH"/>
    </w:rPr>
  </w:style>
  <w:style w:type="character" w:styleId="Strong">
    <w:name w:val="Strong"/>
    <w:qFormat/>
    <w:rsid w:val="0026498B"/>
    <w:rPr>
      <w:b/>
      <w:bCs/>
    </w:rPr>
  </w:style>
  <w:style w:type="character" w:customStyle="1" w:styleId="NoSpacingChar1">
    <w:name w:val="No Spacing Char1"/>
    <w:uiPriority w:val="1"/>
    <w:locked/>
    <w:rsid w:val="0026498B"/>
    <w:rPr>
      <w:sz w:val="24"/>
    </w:rPr>
  </w:style>
  <w:style w:type="character" w:customStyle="1" w:styleId="style201">
    <w:name w:val="style201"/>
    <w:rsid w:val="0026498B"/>
    <w:rPr>
      <w:rFonts w:ascii="Arial" w:hAnsi="Arial" w:cs="Arial" w:hint="default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6498B"/>
    <w:pPr>
      <w:spacing w:after="0" w:line="240" w:lineRule="auto"/>
    </w:pPr>
    <w:rPr>
      <w:rFonts w:ascii="Consolas" w:eastAsia="Calibri" w:hAnsi="Consolas" w:cs="Cordi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26498B"/>
    <w:rPr>
      <w:rFonts w:ascii="Consolas" w:eastAsia="Calibri" w:hAnsi="Consolas" w:cs="Cordia New"/>
      <w:sz w:val="21"/>
      <w:szCs w:val="26"/>
    </w:rPr>
  </w:style>
  <w:style w:type="character" w:styleId="FollowedHyperlink">
    <w:name w:val="FollowedHyperlink"/>
    <w:uiPriority w:val="99"/>
    <w:unhideWhenUsed/>
    <w:rsid w:val="0026498B"/>
    <w:rPr>
      <w:color w:val="800080"/>
      <w:u w:val="single"/>
    </w:rPr>
  </w:style>
  <w:style w:type="character" w:styleId="Emphasis">
    <w:name w:val="Emphasis"/>
    <w:uiPriority w:val="20"/>
    <w:qFormat/>
    <w:rsid w:val="0026498B"/>
    <w:rPr>
      <w:i/>
      <w:iCs/>
    </w:rPr>
  </w:style>
  <w:style w:type="paragraph" w:customStyle="1" w:styleId="BrowalliaNew14">
    <w:name w:val="Browallia New  14 พ. ซ้าย"/>
    <w:basedOn w:val="Normal"/>
    <w:link w:val="BrowalliaNew140"/>
    <w:rsid w:val="0026498B"/>
    <w:pPr>
      <w:spacing w:after="0" w:line="240" w:lineRule="auto"/>
      <w:jc w:val="thaiDistribute"/>
    </w:pPr>
    <w:rPr>
      <w:rFonts w:ascii="Browallia New" w:eastAsia="Angsana New" w:hAnsi="Browallia New" w:cs="Angsana New"/>
      <w:sz w:val="28"/>
      <w:lang w:val="x-none" w:eastAsia="x-none"/>
    </w:rPr>
  </w:style>
  <w:style w:type="character" w:customStyle="1" w:styleId="BrowalliaNew140">
    <w:name w:val="Browallia New  14 พ. ซ้าย อักขระ"/>
    <w:link w:val="BrowalliaNew14"/>
    <w:rsid w:val="0026498B"/>
    <w:rPr>
      <w:rFonts w:ascii="Browallia New" w:eastAsia="Angsana New" w:hAnsi="Browallia New" w:cs="Angsana New"/>
      <w:sz w:val="28"/>
      <w:lang w:val="x-none" w:eastAsia="x-none"/>
    </w:rPr>
  </w:style>
  <w:style w:type="character" w:customStyle="1" w:styleId="apple-converted-space">
    <w:name w:val="apple-converted-space"/>
    <w:rsid w:val="0026498B"/>
  </w:style>
  <w:style w:type="paragraph" w:customStyle="1" w:styleId="som1">
    <w:name w:val="som1"/>
    <w:basedOn w:val="Normal"/>
    <w:link w:val="som1Char"/>
    <w:qFormat/>
    <w:rsid w:val="0026498B"/>
    <w:pPr>
      <w:spacing w:after="0" w:line="240" w:lineRule="auto"/>
      <w:ind w:firstLine="720"/>
      <w:jc w:val="thaiDistribute"/>
    </w:pPr>
    <w:rPr>
      <w:rFonts w:ascii="PSL Kanda" w:eastAsia="Times New Roman" w:hAnsi="PSL Kanda" w:cs="PSL KandaSP"/>
      <w:b/>
      <w:bCs/>
      <w:sz w:val="32"/>
      <w:szCs w:val="32"/>
    </w:rPr>
  </w:style>
  <w:style w:type="paragraph" w:customStyle="1" w:styleId="som2">
    <w:name w:val="som2"/>
    <w:basedOn w:val="Normal"/>
    <w:link w:val="som2Char"/>
    <w:qFormat/>
    <w:rsid w:val="0026498B"/>
    <w:pPr>
      <w:tabs>
        <w:tab w:val="left" w:pos="1009"/>
      </w:tabs>
      <w:spacing w:after="0" w:line="240" w:lineRule="auto"/>
    </w:pPr>
    <w:rPr>
      <w:rFonts w:ascii="TH SarabunPSK" w:eastAsia="Times New Roman" w:hAnsi="TH SarabunPSK" w:cs="PSL Kanda Modern"/>
      <w:b/>
      <w:bCs/>
      <w:sz w:val="36"/>
      <w:szCs w:val="36"/>
    </w:rPr>
  </w:style>
  <w:style w:type="character" w:customStyle="1" w:styleId="som1Char">
    <w:name w:val="som1 Char"/>
    <w:basedOn w:val="DefaultParagraphFont"/>
    <w:link w:val="som1"/>
    <w:rsid w:val="0026498B"/>
    <w:rPr>
      <w:rFonts w:ascii="PSL Kanda" w:eastAsia="Times New Roman" w:hAnsi="PSL Kanda" w:cs="PSL KandaSP"/>
      <w:b/>
      <w:bCs/>
      <w:sz w:val="32"/>
      <w:szCs w:val="32"/>
    </w:rPr>
  </w:style>
  <w:style w:type="character" w:customStyle="1" w:styleId="som2Char">
    <w:name w:val="som2 Char"/>
    <w:basedOn w:val="DefaultParagraphFont"/>
    <w:link w:val="som2"/>
    <w:rsid w:val="0026498B"/>
    <w:rPr>
      <w:rFonts w:ascii="TH SarabunPSK" w:eastAsia="Times New Roman" w:hAnsi="TH SarabunPSK" w:cs="PSL Kanda Moder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26498B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26498B"/>
    <w:rPr>
      <w:rFonts w:ascii="Angsana New" w:eastAsia="Times New Roman" w:hAnsi="Angsana New" w:cs="Angsana New"/>
      <w:b/>
      <w:bCs/>
      <w:sz w:val="44"/>
      <w:szCs w:val="44"/>
    </w:rPr>
  </w:style>
  <w:style w:type="character" w:customStyle="1" w:styleId="stylehead">
    <w:name w:val="stylehead"/>
    <w:basedOn w:val="DefaultParagraphFont"/>
    <w:rsid w:val="0026498B"/>
    <w:rPr>
      <w:rFonts w:cs="Times New Roman"/>
    </w:rPr>
  </w:style>
  <w:style w:type="character" w:customStyle="1" w:styleId="HeaderChar1">
    <w:name w:val="Header Char1"/>
    <w:basedOn w:val="DefaultParagraphFont"/>
    <w:rsid w:val="0026498B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FooterChar1">
    <w:name w:val="Footer Char1"/>
    <w:basedOn w:val="DefaultParagraphFont"/>
    <w:rsid w:val="0026498B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con1">
    <w:name w:val="con1"/>
    <w:basedOn w:val="DefaultParagraphFont"/>
    <w:rsid w:val="0026498B"/>
    <w:rPr>
      <w:rFonts w:ascii="Microsoft Sans Serif" w:hAnsi="Microsoft Sans Serif" w:cs="Microsoft Sans Serif" w:hint="default"/>
      <w:color w:val="000000"/>
      <w:sz w:val="21"/>
      <w:szCs w:val="21"/>
    </w:rPr>
  </w:style>
  <w:style w:type="paragraph" w:customStyle="1" w:styleId="Style2">
    <w:name w:val="Style2"/>
    <w:autoRedefine/>
    <w:rsid w:val="0026498B"/>
    <w:pPr>
      <w:widowControl w:val="0"/>
      <w:spacing w:after="0" w:line="240" w:lineRule="auto"/>
      <w:jc w:val="thaiDistribute"/>
    </w:pPr>
    <w:rPr>
      <w:rFonts w:ascii="Cordia New" w:eastAsia="Times New Roman" w:hAnsi="Cordia New" w:cs="Cordia New"/>
      <w:w w:val="96"/>
      <w:sz w:val="24"/>
      <w:szCs w:val="24"/>
    </w:rPr>
  </w:style>
  <w:style w:type="paragraph" w:customStyle="1" w:styleId="Style1">
    <w:name w:val="Style1 อักขระ"/>
    <w:basedOn w:val="Normal"/>
    <w:link w:val="Style1Char"/>
    <w:autoRedefine/>
    <w:rsid w:val="0026498B"/>
    <w:pPr>
      <w:widowControl w:val="0"/>
      <w:spacing w:after="0" w:line="240" w:lineRule="auto"/>
      <w:jc w:val="thaiDistribute"/>
    </w:pPr>
    <w:rPr>
      <w:rFonts w:ascii="Cordia New" w:eastAsia="Times New Roman" w:hAnsi="Cordia New" w:cs="Cordia New"/>
      <w:w w:val="96"/>
      <w:sz w:val="24"/>
      <w:szCs w:val="24"/>
    </w:rPr>
  </w:style>
  <w:style w:type="character" w:customStyle="1" w:styleId="Style1Char">
    <w:name w:val="Style1 อักขระ Char"/>
    <w:basedOn w:val="DefaultParagraphFont"/>
    <w:link w:val="Style1"/>
    <w:rsid w:val="0026498B"/>
    <w:rPr>
      <w:rFonts w:ascii="Cordia New" w:eastAsia="Times New Roman" w:hAnsi="Cordia New" w:cs="Cordia New"/>
      <w:w w:val="96"/>
      <w:sz w:val="24"/>
      <w:szCs w:val="24"/>
    </w:rPr>
  </w:style>
  <w:style w:type="paragraph" w:customStyle="1" w:styleId="General2">
    <w:name w:val="General 2"/>
    <w:basedOn w:val="Normal"/>
    <w:autoRedefine/>
    <w:rsid w:val="0026498B"/>
    <w:pPr>
      <w:spacing w:after="0" w:line="240" w:lineRule="auto"/>
      <w:jc w:val="thaiDistribute"/>
    </w:pPr>
    <w:rPr>
      <w:rFonts w:ascii="Cordia New" w:eastAsia="Times New Roman" w:hAnsi="Cordia New" w:cs="Cordia New"/>
      <w:w w:val="96"/>
      <w:sz w:val="24"/>
      <w:szCs w:val="24"/>
    </w:rPr>
  </w:style>
  <w:style w:type="paragraph" w:customStyle="1" w:styleId="Style4Char">
    <w:name w:val="Style4 อักขระ อักขระ Char"/>
    <w:link w:val="Style4CharChar"/>
    <w:autoRedefine/>
    <w:rsid w:val="0026498B"/>
    <w:pPr>
      <w:widowControl w:val="0"/>
      <w:tabs>
        <w:tab w:val="left" w:pos="851"/>
      </w:tabs>
      <w:spacing w:after="0" w:line="240" w:lineRule="auto"/>
      <w:jc w:val="thaiDistribute"/>
    </w:pPr>
    <w:rPr>
      <w:rFonts w:ascii="Cordia New" w:eastAsia="Times New Roman" w:hAnsi="Cordia New" w:cs="Angsana New"/>
      <w:sz w:val="28"/>
    </w:rPr>
  </w:style>
  <w:style w:type="character" w:customStyle="1" w:styleId="Style4CharChar">
    <w:name w:val="Style4 อักขระ อักขระ Char Char"/>
    <w:basedOn w:val="DefaultParagraphFont"/>
    <w:link w:val="Style4Char"/>
    <w:rsid w:val="0026498B"/>
    <w:rPr>
      <w:rFonts w:ascii="Cordia New" w:eastAsia="Times New Roman" w:hAnsi="Cordia New" w:cs="Angsana New"/>
      <w:sz w:val="28"/>
    </w:rPr>
  </w:style>
  <w:style w:type="character" w:customStyle="1" w:styleId="SubtitleChar1">
    <w:name w:val="Subtitle Char1"/>
    <w:basedOn w:val="DefaultParagraphFont"/>
    <w:locked/>
    <w:rsid w:val="0026498B"/>
    <w:rPr>
      <w:rFonts w:ascii="EucrosiaUPC" w:hAnsi="EucrosiaUPC" w:cs="EucrosiaUPC"/>
      <w:b/>
      <w:bCs/>
      <w:sz w:val="36"/>
      <w:szCs w:val="36"/>
      <w:lang w:val="en-US" w:eastAsia="en-US" w:bidi="th-TH"/>
    </w:rPr>
  </w:style>
  <w:style w:type="paragraph" w:styleId="BodyTextIndent">
    <w:name w:val="Body Text Indent"/>
    <w:basedOn w:val="Normal"/>
    <w:link w:val="BodyTextIndentChar"/>
    <w:uiPriority w:val="99"/>
    <w:rsid w:val="0026498B"/>
    <w:pPr>
      <w:spacing w:after="120" w:line="240" w:lineRule="auto"/>
      <w:ind w:left="283"/>
    </w:pPr>
    <w:rPr>
      <w:rFonts w:ascii="Times New Roman" w:eastAsia="Calibri" w:hAnsi="Times New Roman" w:cs="Angsana Ne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498B"/>
    <w:rPr>
      <w:rFonts w:ascii="Times New Roman" w:eastAsia="Calibri" w:hAnsi="Times New Roman" w:cs="Angsana New"/>
      <w:sz w:val="24"/>
    </w:rPr>
  </w:style>
  <w:style w:type="paragraph" w:styleId="ListBullet">
    <w:name w:val="List Bullet"/>
    <w:basedOn w:val="Normal"/>
    <w:uiPriority w:val="99"/>
    <w:rsid w:val="0026498B"/>
    <w:pPr>
      <w:numPr>
        <w:numId w:val="10"/>
      </w:numPr>
      <w:tabs>
        <w:tab w:val="num" w:pos="360"/>
      </w:tabs>
      <w:spacing w:after="0" w:line="240" w:lineRule="auto"/>
      <w:ind w:left="360"/>
      <w:contextualSpacing/>
    </w:pPr>
    <w:rPr>
      <w:rFonts w:ascii="Times New Roman" w:eastAsia="Calibri" w:hAnsi="Times New Roman" w:cs="Angsana New"/>
      <w:sz w:val="24"/>
    </w:rPr>
  </w:style>
  <w:style w:type="paragraph" w:customStyle="1" w:styleId="NoSpacing1">
    <w:name w:val="No Spacing1"/>
    <w:qFormat/>
    <w:rsid w:val="0026498B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odyText2">
    <w:name w:val="Body Text 2"/>
    <w:basedOn w:val="Normal"/>
    <w:link w:val="BodyText2Char"/>
    <w:rsid w:val="0026498B"/>
    <w:pPr>
      <w:spacing w:after="120" w:line="480" w:lineRule="auto"/>
    </w:pPr>
    <w:rPr>
      <w:rFonts w:ascii="Angsana New" w:eastAsia="Calibri" w:hAnsi="Angsana New" w:cs="Angsana New"/>
      <w:sz w:val="32"/>
      <w:szCs w:val="37"/>
    </w:rPr>
  </w:style>
  <w:style w:type="character" w:customStyle="1" w:styleId="BodyText2Char">
    <w:name w:val="Body Text 2 Char"/>
    <w:basedOn w:val="DefaultParagraphFont"/>
    <w:link w:val="BodyText2"/>
    <w:rsid w:val="0026498B"/>
    <w:rPr>
      <w:rFonts w:ascii="Angsana New" w:eastAsia="Calibri" w:hAnsi="Angsana New" w:cs="Angsana New"/>
      <w:sz w:val="32"/>
      <w:szCs w:val="37"/>
    </w:rPr>
  </w:style>
  <w:style w:type="character" w:customStyle="1" w:styleId="style41">
    <w:name w:val="style41"/>
    <w:basedOn w:val="DefaultParagraphFont"/>
    <w:rsid w:val="0026498B"/>
    <w:rPr>
      <w:rFonts w:ascii="Helvetica" w:hAnsi="Helvetica" w:cs="Times New Roman"/>
      <w:color w:val="000000"/>
      <w:sz w:val="18"/>
      <w:szCs w:val="18"/>
      <w:u w:val="none"/>
      <w:effect w:val="none"/>
    </w:rPr>
  </w:style>
  <w:style w:type="character" w:customStyle="1" w:styleId="troy">
    <w:name w:val="troy"/>
    <w:basedOn w:val="DefaultParagraphFont"/>
    <w:rsid w:val="0026498B"/>
    <w:rPr>
      <w:rFonts w:cs="Times New Roman"/>
    </w:rPr>
  </w:style>
  <w:style w:type="paragraph" w:styleId="DocumentMap">
    <w:name w:val="Document Map"/>
    <w:basedOn w:val="Normal"/>
    <w:link w:val="DocumentMapChar"/>
    <w:rsid w:val="0026498B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26498B"/>
    <w:rPr>
      <w:rFonts w:ascii="Tahoma" w:eastAsia="Calibri" w:hAnsi="Tahoma" w:cs="Angsana New"/>
      <w:sz w:val="16"/>
      <w:szCs w:val="20"/>
    </w:rPr>
  </w:style>
  <w:style w:type="paragraph" w:customStyle="1" w:styleId="txt-title">
    <w:name w:val="txt-title"/>
    <w:basedOn w:val="Normal"/>
    <w:rsid w:val="0026498B"/>
    <w:pPr>
      <w:spacing w:before="100" w:beforeAutospacing="1" w:after="100" w:afterAutospacing="1" w:line="240" w:lineRule="auto"/>
    </w:pPr>
    <w:rPr>
      <w:rFonts w:ascii="Tahoma" w:eastAsia="Calibri" w:hAnsi="Tahoma" w:cs="Tahoma"/>
      <w:color w:val="000099"/>
      <w:sz w:val="27"/>
      <w:szCs w:val="27"/>
    </w:rPr>
  </w:style>
  <w:style w:type="character" w:customStyle="1" w:styleId="st1">
    <w:name w:val="st1"/>
    <w:rsid w:val="0026498B"/>
  </w:style>
  <w:style w:type="paragraph" w:styleId="CommentText">
    <w:name w:val="annotation text"/>
    <w:basedOn w:val="Normal"/>
    <w:link w:val="CommentTextChar"/>
    <w:semiHidden/>
    <w:unhideWhenUsed/>
    <w:rsid w:val="0026498B"/>
    <w:pPr>
      <w:spacing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26498B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4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498B"/>
    <w:rPr>
      <w:rFonts w:ascii="Calibri" w:eastAsia="Calibri" w:hAnsi="Calibri" w:cs="Angsana New"/>
      <w:b/>
      <w:bCs/>
      <w:sz w:val="20"/>
      <w:szCs w:val="25"/>
    </w:rPr>
  </w:style>
  <w:style w:type="character" w:styleId="CommentReference">
    <w:name w:val="annotation reference"/>
    <w:basedOn w:val="DefaultParagraphFont"/>
    <w:semiHidden/>
    <w:unhideWhenUsed/>
    <w:rsid w:val="0026498B"/>
    <w:rPr>
      <w:sz w:val="16"/>
      <w:szCs w:val="18"/>
    </w:rPr>
  </w:style>
  <w:style w:type="paragraph" w:customStyle="1" w:styleId="SARHead1">
    <w:name w:val="SAR Head1"/>
    <w:link w:val="SARHead1Char"/>
    <w:qFormat/>
    <w:rsid w:val="0026498B"/>
    <w:pPr>
      <w:tabs>
        <w:tab w:val="left" w:pos="1080"/>
      </w:tabs>
      <w:spacing w:after="0" w:line="240" w:lineRule="auto"/>
      <w:jc w:val="center"/>
    </w:pPr>
    <w:rPr>
      <w:rFonts w:ascii="TH SarabunPSK" w:eastAsia="Calibri" w:hAnsi="TH SarabunPSK" w:cs="TH Sarabun New"/>
      <w:b/>
      <w:color w:val="000000"/>
      <w:sz w:val="40"/>
      <w:szCs w:val="64"/>
    </w:rPr>
  </w:style>
  <w:style w:type="paragraph" w:customStyle="1" w:styleId="Style10">
    <w:name w:val="Style1"/>
    <w:basedOn w:val="SARHead1"/>
    <w:link w:val="Style1Char0"/>
    <w:autoRedefine/>
    <w:qFormat/>
    <w:rsid w:val="0026498B"/>
    <w:pPr>
      <w:shd w:val="clear" w:color="auto" w:fill="244061" w:themeFill="accent1" w:themeFillShade="80"/>
      <w:tabs>
        <w:tab w:val="clear" w:pos="1080"/>
        <w:tab w:val="left" w:pos="864"/>
        <w:tab w:val="left" w:pos="1224"/>
        <w:tab w:val="left" w:pos="1584"/>
      </w:tabs>
    </w:pPr>
    <w:rPr>
      <w:rFonts w:ascii="PSL Kanda Modern ExtraSP" w:hAnsi="PSL Kanda Modern ExtraSP" w:cs="Quark"/>
      <w:bCs/>
      <w:color w:val="FFFFFF" w:themeColor="background1"/>
      <w:sz w:val="56"/>
    </w:rPr>
  </w:style>
  <w:style w:type="character" w:customStyle="1" w:styleId="SARHead1Char">
    <w:name w:val="SAR Head1 Char"/>
    <w:basedOn w:val="DefaultParagraphFont"/>
    <w:link w:val="SARHead1"/>
    <w:rsid w:val="0026498B"/>
    <w:rPr>
      <w:rFonts w:ascii="TH SarabunPSK" w:eastAsia="Calibri" w:hAnsi="TH SarabunPSK" w:cs="TH Sarabun New"/>
      <w:b/>
      <w:color w:val="000000"/>
      <w:sz w:val="40"/>
      <w:szCs w:val="64"/>
    </w:rPr>
  </w:style>
  <w:style w:type="character" w:customStyle="1" w:styleId="Style1Char0">
    <w:name w:val="Style1 Char"/>
    <w:basedOn w:val="SARHead1Char"/>
    <w:link w:val="Style10"/>
    <w:rsid w:val="0026498B"/>
    <w:rPr>
      <w:rFonts w:ascii="PSL Kanda Modern ExtraSP" w:eastAsia="Calibri" w:hAnsi="PSL Kanda Modern ExtraSP" w:cs="Quark"/>
      <w:b/>
      <w:bCs/>
      <w:color w:val="FFFFFF" w:themeColor="background1"/>
      <w:sz w:val="56"/>
      <w:szCs w:val="64"/>
      <w:shd w:val="clear" w:color="auto" w:fill="244061" w:themeFill="accent1" w:themeFillShade="80"/>
    </w:rPr>
  </w:style>
  <w:style w:type="paragraph" w:customStyle="1" w:styleId="Style4">
    <w:name w:val="Style4"/>
    <w:basedOn w:val="Normal"/>
    <w:link w:val="Style4Char0"/>
    <w:qFormat/>
    <w:rsid w:val="0026498B"/>
    <w:pPr>
      <w:spacing w:after="0" w:line="240" w:lineRule="auto"/>
      <w:jc w:val="thaiDistribute"/>
    </w:pPr>
    <w:rPr>
      <w:rFonts w:ascii="Quark" w:eastAsia="Calibri" w:hAnsi="Quark" w:cs="Quark"/>
      <w:b/>
      <w:bCs/>
      <w:color w:val="244061" w:themeColor="accent1" w:themeShade="80"/>
      <w:sz w:val="28"/>
      <w:szCs w:val="36"/>
    </w:rPr>
  </w:style>
  <w:style w:type="paragraph" w:customStyle="1" w:styleId="Style5">
    <w:name w:val="Style5"/>
    <w:basedOn w:val="Normal"/>
    <w:link w:val="Style5Char"/>
    <w:rsid w:val="0026498B"/>
    <w:pPr>
      <w:spacing w:after="0" w:line="240" w:lineRule="auto"/>
      <w:ind w:firstLine="720"/>
      <w:jc w:val="thaiDistribute"/>
    </w:pPr>
    <w:rPr>
      <w:rFonts w:ascii="PSL Kanda Modern ExtraSP" w:eastAsia="Calibri" w:hAnsi="PSL Kanda Modern ExtraSP" w:cs="Quark"/>
      <w:b/>
      <w:bCs/>
      <w:sz w:val="28"/>
      <w:szCs w:val="32"/>
    </w:rPr>
  </w:style>
  <w:style w:type="character" w:customStyle="1" w:styleId="Style4Char0">
    <w:name w:val="Style4 Char"/>
    <w:basedOn w:val="DefaultParagraphFont"/>
    <w:link w:val="Style4"/>
    <w:rsid w:val="0026498B"/>
    <w:rPr>
      <w:rFonts w:ascii="Quark" w:eastAsia="Calibri" w:hAnsi="Quark" w:cs="Quark"/>
      <w:b/>
      <w:bCs/>
      <w:color w:val="244061" w:themeColor="accent1" w:themeShade="80"/>
      <w:sz w:val="28"/>
      <w:szCs w:val="36"/>
    </w:rPr>
  </w:style>
  <w:style w:type="paragraph" w:customStyle="1" w:styleId="Style6">
    <w:name w:val="Style6"/>
    <w:basedOn w:val="Style5"/>
    <w:link w:val="Style6Char"/>
    <w:qFormat/>
    <w:rsid w:val="0026498B"/>
    <w:rPr>
      <w:sz w:val="30"/>
      <w:szCs w:val="30"/>
    </w:rPr>
  </w:style>
  <w:style w:type="character" w:customStyle="1" w:styleId="Style5Char">
    <w:name w:val="Style5 Char"/>
    <w:basedOn w:val="DefaultParagraphFont"/>
    <w:link w:val="Style5"/>
    <w:rsid w:val="0026498B"/>
    <w:rPr>
      <w:rFonts w:ascii="PSL Kanda Modern ExtraSP" w:eastAsia="Calibri" w:hAnsi="PSL Kanda Modern ExtraSP" w:cs="Quark"/>
      <w:b/>
      <w:bCs/>
      <w:sz w:val="28"/>
      <w:szCs w:val="32"/>
    </w:rPr>
  </w:style>
  <w:style w:type="character" w:customStyle="1" w:styleId="Style6Char">
    <w:name w:val="Style6 Char"/>
    <w:basedOn w:val="Style5Char"/>
    <w:link w:val="Style6"/>
    <w:rsid w:val="0026498B"/>
    <w:rPr>
      <w:rFonts w:ascii="PSL Kanda Modern ExtraSP" w:eastAsia="Calibri" w:hAnsi="PSL Kanda Modern ExtraSP" w:cs="Quark"/>
      <w:b/>
      <w:bCs/>
      <w:sz w:val="30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26498B"/>
  </w:style>
  <w:style w:type="paragraph" w:customStyle="1" w:styleId="font5">
    <w:name w:val="font5"/>
    <w:basedOn w:val="Normal"/>
    <w:rsid w:val="0026498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26498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26498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65">
    <w:name w:val="xl65"/>
    <w:basedOn w:val="Normal"/>
    <w:rsid w:val="002649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xl66">
    <w:name w:val="xl66"/>
    <w:basedOn w:val="Normal"/>
    <w:rsid w:val="0026498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67">
    <w:name w:val="xl67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68">
    <w:name w:val="xl68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69">
    <w:name w:val="xl69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6"/>
      <w:szCs w:val="26"/>
    </w:rPr>
  </w:style>
  <w:style w:type="paragraph" w:customStyle="1" w:styleId="xl70">
    <w:name w:val="xl70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71">
    <w:name w:val="xl71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6"/>
      <w:szCs w:val="26"/>
    </w:rPr>
  </w:style>
  <w:style w:type="paragraph" w:customStyle="1" w:styleId="xl72">
    <w:name w:val="xl72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73">
    <w:name w:val="xl73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74">
    <w:name w:val="xl74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75">
    <w:name w:val="xl75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76">
    <w:name w:val="xl76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77">
    <w:name w:val="xl77"/>
    <w:basedOn w:val="Normal"/>
    <w:rsid w:val="0026498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78">
    <w:name w:val="xl78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79">
    <w:name w:val="xl79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0">
    <w:name w:val="xl80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1">
    <w:name w:val="xl81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2">
    <w:name w:val="xl82"/>
    <w:basedOn w:val="Normal"/>
    <w:rsid w:val="002649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3">
    <w:name w:val="xl83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222222"/>
      <w:sz w:val="26"/>
      <w:szCs w:val="26"/>
    </w:rPr>
  </w:style>
  <w:style w:type="paragraph" w:customStyle="1" w:styleId="xl84">
    <w:name w:val="xl84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5">
    <w:name w:val="xl85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6">
    <w:name w:val="xl86"/>
    <w:basedOn w:val="Normal"/>
    <w:rsid w:val="0026498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7">
    <w:name w:val="xl87"/>
    <w:basedOn w:val="Normal"/>
    <w:rsid w:val="00264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8">
    <w:name w:val="xl88"/>
    <w:basedOn w:val="Normal"/>
    <w:rsid w:val="00264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89">
    <w:name w:val="xl89"/>
    <w:basedOn w:val="Normal"/>
    <w:rsid w:val="00264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90">
    <w:name w:val="xl90"/>
    <w:basedOn w:val="Normal"/>
    <w:rsid w:val="0026498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333333"/>
      <w:sz w:val="26"/>
      <w:szCs w:val="26"/>
    </w:rPr>
  </w:style>
  <w:style w:type="paragraph" w:customStyle="1" w:styleId="xl91">
    <w:name w:val="xl91"/>
    <w:basedOn w:val="Normal"/>
    <w:rsid w:val="00264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92">
    <w:name w:val="xl92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6"/>
      <w:szCs w:val="26"/>
    </w:rPr>
  </w:style>
  <w:style w:type="paragraph" w:customStyle="1" w:styleId="xl93">
    <w:name w:val="xl93"/>
    <w:basedOn w:val="Normal"/>
    <w:rsid w:val="002649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26498B"/>
  </w:style>
  <w:style w:type="paragraph" w:customStyle="1" w:styleId="font8">
    <w:name w:val="font8"/>
    <w:basedOn w:val="Normal"/>
    <w:rsid w:val="0026498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000000"/>
      <w:sz w:val="28"/>
    </w:rPr>
  </w:style>
  <w:style w:type="paragraph" w:customStyle="1" w:styleId="xl63">
    <w:name w:val="xl63"/>
    <w:basedOn w:val="Normal"/>
    <w:rsid w:val="0026498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4">
    <w:name w:val="xl64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character" w:styleId="LineNumber">
    <w:name w:val="line number"/>
    <w:basedOn w:val="DefaultParagraphFont"/>
    <w:rsid w:val="0026498B"/>
  </w:style>
  <w:style w:type="paragraph" w:customStyle="1" w:styleId="Style60">
    <w:name w:val="Style6_"/>
    <w:basedOn w:val="Normal"/>
    <w:link w:val="Style6Char0"/>
    <w:rsid w:val="0026498B"/>
    <w:pPr>
      <w:tabs>
        <w:tab w:val="left" w:pos="1080"/>
      </w:tabs>
      <w:spacing w:after="0" w:line="240" w:lineRule="auto"/>
      <w:jc w:val="thaiDistribute"/>
    </w:pPr>
    <w:rPr>
      <w:rFonts w:ascii="Calibri" w:eastAsia="Calibri" w:hAnsi="Calibri" w:cs="Angsana New"/>
    </w:rPr>
  </w:style>
  <w:style w:type="character" w:customStyle="1" w:styleId="Style6Char0">
    <w:name w:val="Style6_ Char"/>
    <w:basedOn w:val="DefaultParagraphFont"/>
    <w:link w:val="Style60"/>
    <w:rsid w:val="0026498B"/>
    <w:rPr>
      <w:rFonts w:ascii="Calibri" w:eastAsia="Calibri" w:hAnsi="Calibri" w:cs="Angsana New"/>
    </w:rPr>
  </w:style>
  <w:style w:type="paragraph" w:customStyle="1" w:styleId="font0">
    <w:name w:val="font0"/>
    <w:basedOn w:val="Normal"/>
    <w:rsid w:val="0026498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table" w:customStyle="1" w:styleId="1">
    <w:name w:val="เส้นตาราง1"/>
    <w:basedOn w:val="TableNormal"/>
    <w:next w:val="TableGrid"/>
    <w:uiPriority w:val="59"/>
    <w:rsid w:val="0026498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เส้นตาราง11"/>
    <w:basedOn w:val="TableNormal"/>
    <w:next w:val="TableGrid"/>
    <w:uiPriority w:val="59"/>
    <w:rsid w:val="0026498B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เส้นตาราง12"/>
    <w:basedOn w:val="TableNormal"/>
    <w:next w:val="TableGrid"/>
    <w:uiPriority w:val="59"/>
    <w:rsid w:val="0026498B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3">
    <w:name w:val="CM3"/>
    <w:basedOn w:val="Default"/>
    <w:next w:val="Default"/>
    <w:uiPriority w:val="99"/>
    <w:rsid w:val="0026498B"/>
    <w:pPr>
      <w:spacing w:line="400" w:lineRule="atLeast"/>
    </w:pPr>
    <w:rPr>
      <w:rFonts w:ascii="Times New Roman" w:eastAsia="MS Mincho" w:hAnsi="Times New Roman" w:cs="Angsana New"/>
      <w:color w:val="auto"/>
    </w:rPr>
  </w:style>
  <w:style w:type="paragraph" w:customStyle="1" w:styleId="CM2">
    <w:name w:val="CM2"/>
    <w:basedOn w:val="Default"/>
    <w:next w:val="Default"/>
    <w:uiPriority w:val="99"/>
    <w:rsid w:val="0026498B"/>
    <w:pPr>
      <w:spacing w:line="358" w:lineRule="atLeast"/>
    </w:pPr>
    <w:rPr>
      <w:rFonts w:ascii="TH SarabunPSK" w:eastAsiaTheme="minorEastAsia" w:hAnsi="TH SarabunPSK" w:cs="TH SarabunPSK"/>
      <w:color w:val="auto"/>
    </w:rPr>
  </w:style>
  <w:style w:type="paragraph" w:customStyle="1" w:styleId="CM94">
    <w:name w:val="CM94"/>
    <w:basedOn w:val="Default"/>
    <w:next w:val="Default"/>
    <w:uiPriority w:val="99"/>
    <w:rsid w:val="0026498B"/>
    <w:pPr>
      <w:spacing w:after="360"/>
    </w:pPr>
    <w:rPr>
      <w:rFonts w:ascii="TH SarabunPSK" w:eastAsiaTheme="minorEastAsia" w:hAnsi="TH SarabunPSK" w:cs="TH SarabunPSK"/>
      <w:color w:val="auto"/>
    </w:rPr>
  </w:style>
  <w:style w:type="paragraph" w:customStyle="1" w:styleId="CM96">
    <w:name w:val="CM96"/>
    <w:basedOn w:val="Default"/>
    <w:next w:val="Default"/>
    <w:uiPriority w:val="99"/>
    <w:rsid w:val="0026498B"/>
    <w:pPr>
      <w:spacing w:after="357"/>
    </w:pPr>
    <w:rPr>
      <w:rFonts w:ascii="TH SarabunPSK" w:eastAsiaTheme="minorEastAsia" w:hAnsi="TH SarabunPSK" w:cs="TH SarabunPSK"/>
      <w:color w:val="auto"/>
    </w:rPr>
  </w:style>
  <w:style w:type="paragraph" w:customStyle="1" w:styleId="CM6">
    <w:name w:val="CM6"/>
    <w:basedOn w:val="Default"/>
    <w:next w:val="Default"/>
    <w:uiPriority w:val="99"/>
    <w:rsid w:val="0026498B"/>
    <w:rPr>
      <w:rFonts w:ascii="TH SarabunPSK" w:eastAsiaTheme="minorEastAsia" w:hAnsi="TH SarabunPSK" w:cs="TH SarabunPSK"/>
      <w:color w:val="auto"/>
    </w:rPr>
  </w:style>
  <w:style w:type="paragraph" w:customStyle="1" w:styleId="CM23">
    <w:name w:val="CM23"/>
    <w:basedOn w:val="Default"/>
    <w:next w:val="Default"/>
    <w:uiPriority w:val="99"/>
    <w:rsid w:val="0026498B"/>
    <w:rPr>
      <w:rFonts w:ascii="TH SarabunPSK" w:eastAsiaTheme="minorEastAsia" w:hAnsi="TH SarabunPSK" w:cs="TH SarabunPSK"/>
      <w:color w:val="auto"/>
    </w:rPr>
  </w:style>
  <w:style w:type="character" w:customStyle="1" w:styleId="DefaultChar">
    <w:name w:val="Default Char"/>
    <w:basedOn w:val="DefaultParagraphFont"/>
    <w:link w:val="Default"/>
    <w:rsid w:val="0026498B"/>
    <w:rPr>
      <w:rFonts w:ascii="Cordia New" w:eastAsia="Times New Roman" w:hAnsi="Cordia New" w:cs="Cordia New"/>
      <w:color w:val="000000"/>
      <w:sz w:val="24"/>
      <w:szCs w:val="24"/>
    </w:rPr>
  </w:style>
  <w:style w:type="table" w:customStyle="1" w:styleId="2">
    <w:name w:val="เส้นตาราง2"/>
    <w:basedOn w:val="TableNormal"/>
    <w:uiPriority w:val="59"/>
    <w:rsid w:val="0026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95">
    <w:name w:val="xl95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6"/>
      <w:szCs w:val="26"/>
    </w:rPr>
  </w:style>
  <w:style w:type="paragraph" w:customStyle="1" w:styleId="xl96">
    <w:name w:val="xl96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6"/>
      <w:szCs w:val="26"/>
    </w:rPr>
  </w:style>
  <w:style w:type="paragraph" w:customStyle="1" w:styleId="xl97">
    <w:name w:val="xl97"/>
    <w:basedOn w:val="Normal"/>
    <w:rsid w:val="00264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6"/>
      <w:szCs w:val="26"/>
    </w:rPr>
  </w:style>
  <w:style w:type="paragraph" w:customStyle="1" w:styleId="xl98">
    <w:name w:val="xl98"/>
    <w:basedOn w:val="Normal"/>
    <w:rsid w:val="00264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6"/>
      <w:szCs w:val="26"/>
    </w:rPr>
  </w:style>
  <w:style w:type="paragraph" w:customStyle="1" w:styleId="xl99">
    <w:name w:val="xl99"/>
    <w:basedOn w:val="Normal"/>
    <w:rsid w:val="002649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6"/>
      <w:szCs w:val="26"/>
      <w:u w:val="single"/>
    </w:rPr>
  </w:style>
  <w:style w:type="paragraph" w:customStyle="1" w:styleId="xl100">
    <w:name w:val="xl100"/>
    <w:basedOn w:val="Normal"/>
    <w:rsid w:val="0026498B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6"/>
      <w:szCs w:val="26"/>
      <w:u w:val="single"/>
    </w:rPr>
  </w:style>
  <w:style w:type="paragraph" w:customStyle="1" w:styleId="xl101">
    <w:name w:val="xl101"/>
    <w:basedOn w:val="Normal"/>
    <w:rsid w:val="002649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6"/>
      <w:szCs w:val="26"/>
      <w:u w:val="single"/>
    </w:rPr>
  </w:style>
  <w:style w:type="paragraph" w:customStyle="1" w:styleId="xl102">
    <w:name w:val="xl102"/>
    <w:basedOn w:val="Normal"/>
    <w:rsid w:val="0026498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H SarabunPSK" w:eastAsia="Times New Roman" w:hAnsi="TH SarabunPSK" w:cs="TH SarabunPSK"/>
      <w:sz w:val="26"/>
      <w:szCs w:val="26"/>
    </w:rPr>
  </w:style>
  <w:style w:type="table" w:customStyle="1" w:styleId="53">
    <w:name w:val="เส้นตาราง53"/>
    <w:basedOn w:val="TableNormal"/>
    <w:next w:val="TableGrid"/>
    <w:uiPriority w:val="59"/>
    <w:rsid w:val="0026498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26498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98B"/>
    <w:rPr>
      <w:color w:val="605E5C"/>
      <w:shd w:val="clear" w:color="auto" w:fill="E1DFDD"/>
    </w:rPr>
  </w:style>
  <w:style w:type="paragraph" w:customStyle="1" w:styleId="Style8">
    <w:name w:val="Style8"/>
    <w:basedOn w:val="Style6"/>
    <w:link w:val="Style8Char"/>
    <w:qFormat/>
    <w:rsid w:val="0026498B"/>
    <w:pPr>
      <w:tabs>
        <w:tab w:val="left" w:pos="810"/>
        <w:tab w:val="left" w:pos="990"/>
      </w:tabs>
      <w:ind w:firstLine="0"/>
    </w:pPr>
    <w:rPr>
      <w:rFonts w:ascii="Kanit Medium" w:hAnsi="Kanit Medium" w:cs="Kanit Medium"/>
      <w:b w:val="0"/>
      <w:bCs w:val="0"/>
      <w:color w:val="244061" w:themeColor="accent1" w:themeShade="80"/>
      <w:spacing w:val="-6"/>
      <w:sz w:val="32"/>
    </w:rPr>
  </w:style>
  <w:style w:type="character" w:customStyle="1" w:styleId="Style8Char">
    <w:name w:val="Style8 Char"/>
    <w:basedOn w:val="Style6Char"/>
    <w:link w:val="Style8"/>
    <w:rsid w:val="0026498B"/>
    <w:rPr>
      <w:rFonts w:ascii="Kanit Medium" w:eastAsia="Calibri" w:hAnsi="Kanit Medium" w:cs="Kanit Medium"/>
      <w:b w:val="0"/>
      <w:bCs w:val="0"/>
      <w:color w:val="244061" w:themeColor="accent1" w:themeShade="80"/>
      <w:spacing w:val="-6"/>
      <w:sz w:val="32"/>
      <w:szCs w:val="30"/>
    </w:rPr>
  </w:style>
  <w:style w:type="character" w:customStyle="1" w:styleId="dx-vam">
    <w:name w:val="dx-vam"/>
    <w:basedOn w:val="DefaultParagraphFont"/>
    <w:rsid w:val="00D5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9E3F-86C1-4507-969F-53D9FC8D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43</Pages>
  <Words>10812</Words>
  <Characters>61631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รายงานการประเมินตนเอง ปีการศึกษา 2567</vt:lpstr>
    </vt:vector>
  </TitlesOfParts>
  <Company/>
  <LinksUpToDate>false</LinksUpToDate>
  <CharactersWithSpaces>72299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รายงานการประเมินตนเอง ปีการศึกษา 2567</dc:title>
  <dc:subject>รายงานการประเมินตนเอง ปีการศึกษา 2567</dc:subject>
  <dc:creator>rungsin</dc:creator>
  <cp:lastModifiedBy>ชาริสา  เบก่ากู่</cp:lastModifiedBy>
  <cp:revision>15</cp:revision>
  <cp:lastPrinted>2020-03-17T04:16:00Z</cp:lastPrinted>
  <dcterms:created xsi:type="dcterms:W3CDTF">2024-05-17T03:26:00Z</dcterms:created>
  <dcterms:modified xsi:type="dcterms:W3CDTF">2025-06-05T05:48:00Z</dcterms:modified>
</cp:coreProperties>
</file>